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3" w:type="dxa"/>
        <w:jc w:val="center"/>
        <w:tblLayout w:type="fixed"/>
        <w:tblCellMar>
          <w:top w:w="15" w:type="dxa"/>
          <w:left w:w="15" w:type="dxa"/>
          <w:bottom w:w="15" w:type="dxa"/>
          <w:right w:w="15" w:type="dxa"/>
        </w:tblCellMar>
        <w:tblLook w:val="04A0"/>
      </w:tblPr>
      <w:tblGrid>
        <w:gridCol w:w="4526"/>
        <w:gridCol w:w="952"/>
        <w:gridCol w:w="4405"/>
      </w:tblGrid>
      <w:tr w:rsidR="00626FE2" w:rsidRPr="00C72541" w:rsidTr="00B12910">
        <w:trPr>
          <w:trHeight w:val="803"/>
          <w:jc w:val="center"/>
        </w:trPr>
        <w:tc>
          <w:tcPr>
            <w:tcW w:w="9883" w:type="dxa"/>
            <w:gridSpan w:val="3"/>
            <w:tcBorders>
              <w:top w:val="nil"/>
              <w:left w:val="nil"/>
              <w:bottom w:val="single" w:sz="12" w:space="0" w:color="000000"/>
              <w:right w:val="nil"/>
            </w:tcBorders>
            <w:tcMar>
              <w:top w:w="28" w:type="dxa"/>
              <w:left w:w="28" w:type="dxa"/>
              <w:bottom w:w="28" w:type="dxa"/>
              <w:right w:w="28" w:type="dxa"/>
            </w:tcMar>
            <w:vAlign w:val="center"/>
            <w:hideMark/>
          </w:tcPr>
          <w:p w:rsidR="00626FE2" w:rsidRPr="00C72541" w:rsidRDefault="00626FE2" w:rsidP="0076039F">
            <w:pPr>
              <w:widowControl/>
              <w:wordWrap/>
              <w:autoSpaceDE/>
              <w:autoSpaceDN/>
              <w:snapToGrid w:val="0"/>
              <w:spacing w:line="288" w:lineRule="auto"/>
              <w:jc w:val="center"/>
              <w:rPr>
                <w:rFonts w:ascii="HYHeadLine-Medium" w:eastAsia="HYHeadLine-Medium" w:hAnsi="HYHeadLine-Medium" w:cs="Gulim"/>
                <w:b/>
                <w:bCs/>
                <w:color w:val="000000"/>
                <w:kern w:val="0"/>
                <w:sz w:val="48"/>
                <w:szCs w:val="48"/>
              </w:rPr>
            </w:pPr>
            <w:r w:rsidRPr="00C72541">
              <w:rPr>
                <w:rFonts w:ascii="HYHeadLine-Medium" w:eastAsia="HYHeadLine-Medium" w:hAnsi="HYHeadLine-Medium" w:cs="Gulim" w:hint="eastAsia"/>
                <w:b/>
                <w:bCs/>
                <w:color w:val="000000"/>
                <w:kern w:val="0"/>
                <w:sz w:val="48"/>
                <w:szCs w:val="48"/>
              </w:rPr>
              <w:t>Press Release</w:t>
            </w:r>
          </w:p>
        </w:tc>
      </w:tr>
      <w:tr w:rsidR="00626FE2" w:rsidRPr="00C72541" w:rsidTr="00B12910">
        <w:trPr>
          <w:trHeight w:val="500"/>
          <w:jc w:val="center"/>
        </w:trPr>
        <w:tc>
          <w:tcPr>
            <w:tcW w:w="4526" w:type="dxa"/>
            <w:vMerge w:val="restart"/>
            <w:tcBorders>
              <w:top w:val="single" w:sz="12" w:space="0" w:color="000000"/>
              <w:left w:val="nil"/>
              <w:bottom w:val="single" w:sz="12" w:space="0" w:color="000000"/>
              <w:right w:val="single" w:sz="12" w:space="0" w:color="000000"/>
            </w:tcBorders>
            <w:tcMar>
              <w:top w:w="28" w:type="dxa"/>
              <w:left w:w="28" w:type="dxa"/>
              <w:bottom w:w="28" w:type="dxa"/>
              <w:right w:w="28" w:type="dxa"/>
            </w:tcMar>
            <w:vAlign w:val="center"/>
            <w:hideMark/>
          </w:tcPr>
          <w:p w:rsidR="00626FE2" w:rsidRPr="00C72541" w:rsidRDefault="00626FE2" w:rsidP="0076039F">
            <w:pPr>
              <w:widowControl/>
              <w:wordWrap/>
              <w:autoSpaceDE/>
              <w:autoSpaceDN/>
              <w:snapToGrid w:val="0"/>
              <w:spacing w:line="384" w:lineRule="auto"/>
              <w:jc w:val="center"/>
              <w:rPr>
                <w:rFonts w:ascii="한양중고딕" w:eastAsia="한양중고딕" w:hAnsi="한양중고딕" w:cs="Gulim"/>
                <w:color w:val="000000"/>
                <w:kern w:val="0"/>
                <w:sz w:val="24"/>
                <w:szCs w:val="24"/>
              </w:rPr>
            </w:pPr>
            <w:r w:rsidRPr="00C72541">
              <w:rPr>
                <w:rFonts w:ascii="한양중고딕" w:eastAsia="한양중고딕" w:hAnsi="한양중고딕" w:cs="Gulim"/>
                <w:noProof/>
                <w:color w:val="000000"/>
                <w:kern w:val="0"/>
                <w:sz w:val="24"/>
                <w:szCs w:val="24"/>
              </w:rPr>
              <w:drawing>
                <wp:inline distT="0" distB="0" distL="0" distR="0">
                  <wp:extent cx="2458720" cy="551815"/>
                  <wp:effectExtent l="19050" t="0" r="0" b="0"/>
                  <wp:docPr id="1" name="_x132445848" descr="EMB00001924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2445848" descr="EMB000019240624"/>
                          <pic:cNvPicPr>
                            <a:picLocks noChangeAspect="1" noChangeArrowheads="1"/>
                          </pic:cNvPicPr>
                        </pic:nvPicPr>
                        <pic:blipFill>
                          <a:blip r:embed="rId8" cstate="print"/>
                          <a:srcRect/>
                          <a:stretch>
                            <a:fillRect/>
                          </a:stretch>
                        </pic:blipFill>
                        <pic:spPr bwMode="auto">
                          <a:xfrm>
                            <a:off x="0" y="0"/>
                            <a:ext cx="2458720" cy="551815"/>
                          </a:xfrm>
                          <a:prstGeom prst="rect">
                            <a:avLst/>
                          </a:prstGeom>
                          <a:noFill/>
                          <a:ln w="9525">
                            <a:noFill/>
                            <a:miter lim="800000"/>
                            <a:headEnd/>
                            <a:tailEnd/>
                          </a:ln>
                        </pic:spPr>
                      </pic:pic>
                    </a:graphicData>
                  </a:graphic>
                </wp:inline>
              </w:drawing>
            </w:r>
          </w:p>
        </w:tc>
        <w:tc>
          <w:tcPr>
            <w:tcW w:w="5357" w:type="dxa"/>
            <w:gridSpan w:val="2"/>
            <w:tcBorders>
              <w:top w:val="single" w:sz="12" w:space="0" w:color="000000"/>
              <w:left w:val="single" w:sz="12" w:space="0" w:color="000000"/>
              <w:bottom w:val="single" w:sz="12" w:space="0" w:color="000000"/>
              <w:right w:val="nil"/>
            </w:tcBorders>
            <w:shd w:val="clear" w:color="auto" w:fill="FFFFFF"/>
            <w:tcMar>
              <w:top w:w="28" w:type="dxa"/>
              <w:left w:w="28" w:type="dxa"/>
              <w:bottom w:w="28" w:type="dxa"/>
              <w:right w:w="28" w:type="dxa"/>
            </w:tcMar>
            <w:vAlign w:val="center"/>
            <w:hideMark/>
          </w:tcPr>
          <w:p w:rsidR="00626FE2" w:rsidRPr="00C72541" w:rsidRDefault="00626FE2" w:rsidP="006D2175">
            <w:pPr>
              <w:widowControl/>
              <w:wordWrap/>
              <w:autoSpaceDE/>
              <w:autoSpaceDN/>
              <w:snapToGrid w:val="0"/>
              <w:ind w:left="3102" w:hangingChars="1410" w:hanging="3102"/>
              <w:rPr>
                <w:rFonts w:ascii="한양중고딕" w:eastAsia="한양중고딕" w:hAnsi="한양중고딕" w:cs="Gulim"/>
                <w:color w:val="000000"/>
                <w:kern w:val="0"/>
                <w:sz w:val="22"/>
              </w:rPr>
            </w:pPr>
            <w:r w:rsidRPr="00F563F4">
              <w:rPr>
                <w:rFonts w:ascii="Batang" w:eastAsia="Batang" w:hAnsi="Batang" w:cs="Batang" w:hint="eastAsia"/>
                <w:color w:val="000000"/>
                <w:kern w:val="0"/>
                <w:sz w:val="22"/>
              </w:rPr>
              <w:t xml:space="preserve">▪ </w:t>
            </w:r>
            <w:r w:rsidR="00ED0973">
              <w:rPr>
                <w:rFonts w:ascii="Batang" w:hAnsi="Batang" w:cs="Batang" w:hint="eastAsia"/>
                <w:color w:val="000000"/>
                <w:kern w:val="0"/>
                <w:sz w:val="22"/>
              </w:rPr>
              <w:t>February</w:t>
            </w:r>
            <w:r w:rsidR="006A4A25" w:rsidRPr="00F563F4">
              <w:rPr>
                <w:rFonts w:ascii="Times New Roman" w:eastAsia="Batang" w:hAnsi="Times New Roman" w:cs="Times New Roman" w:hint="eastAsia"/>
                <w:color w:val="000000"/>
                <w:kern w:val="0"/>
                <w:sz w:val="22"/>
              </w:rPr>
              <w:t xml:space="preserve"> </w:t>
            </w:r>
            <w:r w:rsidR="00ED0973">
              <w:rPr>
                <w:rFonts w:ascii="Times New Roman" w:hAnsi="Times New Roman" w:cs="Times New Roman" w:hint="eastAsia"/>
                <w:color w:val="000000"/>
                <w:kern w:val="0"/>
                <w:sz w:val="22"/>
              </w:rPr>
              <w:t>25</w:t>
            </w:r>
            <w:r w:rsidR="00A909C6" w:rsidRPr="00F563F4">
              <w:rPr>
                <w:rFonts w:ascii="Times New Roman" w:eastAsia="Batang" w:hAnsi="Times New Roman" w:cs="Times New Roman"/>
                <w:color w:val="000000"/>
                <w:kern w:val="0"/>
                <w:sz w:val="22"/>
              </w:rPr>
              <w:t>, 20</w:t>
            </w:r>
            <w:r w:rsidR="00CB043F" w:rsidRPr="00F563F4">
              <w:rPr>
                <w:rFonts w:ascii="Times New Roman" w:eastAsia="Batang" w:hAnsi="Times New Roman" w:cs="Times New Roman" w:hint="eastAsia"/>
                <w:color w:val="000000"/>
                <w:kern w:val="0"/>
                <w:sz w:val="22"/>
              </w:rPr>
              <w:t>2</w:t>
            </w:r>
            <w:r w:rsidR="002A6294">
              <w:rPr>
                <w:rFonts w:ascii="Times New Roman" w:eastAsia="Batang" w:hAnsi="Times New Roman" w:cs="Times New Roman" w:hint="eastAsia"/>
                <w:color w:val="000000"/>
                <w:kern w:val="0"/>
                <w:sz w:val="22"/>
              </w:rPr>
              <w:t>2</w:t>
            </w:r>
            <w:r w:rsidR="007514AE">
              <w:rPr>
                <w:rFonts w:ascii="Times New Roman" w:eastAsia="Batang" w:hAnsi="Times New Roman" w:cs="Times New Roman" w:hint="eastAsia"/>
                <w:color w:val="000000"/>
                <w:kern w:val="0"/>
                <w:sz w:val="22"/>
              </w:rPr>
              <w:t xml:space="preserve"> </w:t>
            </w:r>
            <w:r w:rsidR="006D2175">
              <w:rPr>
                <w:rFonts w:ascii="Times New Roman" w:hAnsi="Times New Roman" w:cs="Times New Roman" w:hint="eastAsia"/>
                <w:color w:val="000000"/>
                <w:kern w:val="0"/>
                <w:sz w:val="22"/>
              </w:rPr>
              <w:t>(Friday)</w:t>
            </w:r>
            <w:r w:rsidRPr="00F563F4">
              <w:rPr>
                <w:rFonts w:ascii="Times New Roman" w:eastAsia="한양중고딕" w:hAnsi="Times New Roman" w:cs="Times New Roman" w:hint="eastAsia"/>
                <w:color w:val="000000"/>
                <w:kern w:val="0"/>
                <w:sz w:val="22"/>
              </w:rPr>
              <w:t xml:space="preserve"> </w:t>
            </w:r>
            <w:r w:rsidRPr="00F563F4">
              <w:rPr>
                <w:rFonts w:ascii="Times New Roman" w:eastAsia="한양중고딕" w:hAnsi="Times New Roman" w:cs="Times New Roman"/>
                <w:color w:val="000000"/>
                <w:kern w:val="0"/>
                <w:sz w:val="22"/>
              </w:rPr>
              <w:t xml:space="preserve"> </w:t>
            </w:r>
            <w:r w:rsidR="00155705">
              <w:rPr>
                <w:rFonts w:ascii="Times New Roman" w:eastAsia="한양중고딕" w:hAnsi="Times New Roman" w:cs="Times New Roman" w:hint="eastAsia"/>
                <w:color w:val="000000"/>
                <w:kern w:val="0"/>
                <w:sz w:val="22"/>
              </w:rPr>
              <w:t xml:space="preserve">  </w:t>
            </w:r>
            <w:r w:rsidR="00205808" w:rsidRPr="00F563F4">
              <w:rPr>
                <w:rFonts w:ascii="Times New Roman" w:eastAsia="한양중고딕" w:hAnsi="Times New Roman" w:cs="Times New Roman" w:hint="eastAsia"/>
                <w:color w:val="000000"/>
                <w:kern w:val="0"/>
                <w:sz w:val="22"/>
              </w:rPr>
              <w:t xml:space="preserve"> </w:t>
            </w:r>
            <w:r w:rsidR="002A6294">
              <w:rPr>
                <w:rFonts w:ascii="Times New Roman" w:eastAsia="한양중고딕" w:hAnsi="Times New Roman" w:cs="Times New Roman" w:hint="eastAsia"/>
                <w:color w:val="000000"/>
                <w:kern w:val="0"/>
                <w:sz w:val="22"/>
              </w:rPr>
              <w:t xml:space="preserve">   </w:t>
            </w:r>
            <w:r w:rsidRPr="00F563F4">
              <w:rPr>
                <w:rFonts w:ascii="Times New Roman" w:eastAsia="Batang" w:hAnsi="Times New Roman" w:cs="Times New Roman"/>
                <w:color w:val="000000"/>
                <w:kern w:val="0"/>
                <w:sz w:val="22"/>
              </w:rPr>
              <w:t>▪</w:t>
            </w:r>
            <w:r w:rsidR="00954CB8" w:rsidRPr="00F563F4">
              <w:rPr>
                <w:rFonts w:ascii="Times New Roman" w:eastAsia="Batang" w:hAnsi="Times New Roman" w:cs="Times New Roman" w:hint="eastAsia"/>
                <w:color w:val="000000"/>
                <w:kern w:val="0"/>
                <w:sz w:val="22"/>
              </w:rPr>
              <w:t>2</w:t>
            </w:r>
            <w:r w:rsidR="006A4A25" w:rsidRPr="00F563F4">
              <w:rPr>
                <w:rFonts w:ascii="Times New Roman" w:eastAsia="Batang" w:hAnsi="Times New Roman" w:cs="Times New Roman" w:hint="eastAsia"/>
                <w:color w:val="000000"/>
                <w:kern w:val="0"/>
                <w:sz w:val="22"/>
              </w:rPr>
              <w:t xml:space="preserve"> </w:t>
            </w:r>
            <w:r w:rsidRPr="00F563F4">
              <w:rPr>
                <w:rFonts w:ascii="Times New Roman" w:eastAsia="한양중고딕" w:hAnsi="Times New Roman" w:cs="Times New Roman"/>
                <w:color w:val="000000"/>
                <w:kern w:val="0"/>
                <w:sz w:val="22"/>
              </w:rPr>
              <w:t>pages</w:t>
            </w:r>
            <w:r w:rsidRPr="00C72541">
              <w:rPr>
                <w:rFonts w:ascii="Times New Roman" w:eastAsia="한양중고딕" w:hAnsi="Times New Roman" w:cs="Times New Roman" w:hint="eastAsia"/>
                <w:color w:val="000000"/>
                <w:kern w:val="0"/>
                <w:sz w:val="22"/>
              </w:rPr>
              <w:t xml:space="preserve"> </w:t>
            </w:r>
          </w:p>
        </w:tc>
      </w:tr>
      <w:tr w:rsidR="00626FE2" w:rsidRPr="00C72541" w:rsidTr="00B12910">
        <w:trPr>
          <w:trHeight w:val="480"/>
          <w:jc w:val="center"/>
        </w:trPr>
        <w:tc>
          <w:tcPr>
            <w:tcW w:w="4526" w:type="dxa"/>
            <w:vMerge/>
            <w:tcBorders>
              <w:top w:val="single" w:sz="12" w:space="0" w:color="000000"/>
              <w:left w:val="nil"/>
              <w:bottom w:val="single" w:sz="12" w:space="0" w:color="000000"/>
              <w:right w:val="single" w:sz="12" w:space="0" w:color="000000"/>
            </w:tcBorders>
            <w:vAlign w:val="center"/>
            <w:hideMark/>
          </w:tcPr>
          <w:p w:rsidR="00626FE2" w:rsidRPr="00C72541" w:rsidRDefault="00626FE2" w:rsidP="0076039F">
            <w:pPr>
              <w:widowControl/>
              <w:wordWrap/>
              <w:autoSpaceDE/>
              <w:autoSpaceDN/>
              <w:jc w:val="left"/>
              <w:rPr>
                <w:rFonts w:ascii="한양중고딕" w:eastAsia="한양중고딕" w:hAnsi="한양중고딕" w:cs="Gulim"/>
                <w:color w:val="000000"/>
                <w:kern w:val="0"/>
                <w:sz w:val="24"/>
                <w:szCs w:val="24"/>
              </w:rPr>
            </w:pPr>
          </w:p>
        </w:tc>
        <w:tc>
          <w:tcPr>
            <w:tcW w:w="5357" w:type="dxa"/>
            <w:gridSpan w:val="2"/>
            <w:tcBorders>
              <w:top w:val="single" w:sz="12" w:space="0" w:color="000000"/>
              <w:left w:val="single" w:sz="12" w:space="0" w:color="000000"/>
              <w:bottom w:val="single" w:sz="12" w:space="0" w:color="000000"/>
              <w:right w:val="nil"/>
            </w:tcBorders>
            <w:shd w:val="clear" w:color="auto" w:fill="FFFFFF"/>
            <w:tcMar>
              <w:top w:w="28" w:type="dxa"/>
              <w:left w:w="28" w:type="dxa"/>
              <w:bottom w:w="28" w:type="dxa"/>
              <w:right w:w="28" w:type="dxa"/>
            </w:tcMar>
            <w:vAlign w:val="center"/>
            <w:hideMark/>
          </w:tcPr>
          <w:p w:rsidR="00626FE2" w:rsidRPr="00C72541" w:rsidRDefault="00626FE2" w:rsidP="00167841">
            <w:pPr>
              <w:widowControl/>
              <w:wordWrap/>
              <w:autoSpaceDE/>
              <w:autoSpaceDN/>
              <w:snapToGrid w:val="0"/>
              <w:rPr>
                <w:rFonts w:ascii="Times New Roman" w:eastAsia="한양중고딕" w:hAnsi="Times New Roman" w:cs="Times New Roman"/>
                <w:b/>
                <w:bCs/>
                <w:color w:val="FF0000"/>
                <w:kern w:val="0"/>
                <w:sz w:val="22"/>
              </w:rPr>
            </w:pPr>
            <w:r w:rsidRPr="00C72541">
              <w:rPr>
                <w:rFonts w:ascii="Times New Roman" w:eastAsia="Batang" w:hAnsi="Times New Roman" w:cs="Times New Roman"/>
                <w:b/>
                <w:bCs/>
                <w:color w:val="FF0000"/>
                <w:kern w:val="0"/>
                <w:sz w:val="22"/>
              </w:rPr>
              <w:t>▪</w:t>
            </w:r>
            <w:r w:rsidR="00CB043F" w:rsidRPr="00C72541">
              <w:rPr>
                <w:rFonts w:ascii="Times New Roman" w:eastAsia="Batang" w:hAnsi="Times New Roman" w:cs="Times New Roman"/>
                <w:b/>
                <w:bCs/>
                <w:color w:val="FF0000"/>
                <w:kern w:val="0"/>
                <w:sz w:val="22"/>
              </w:rPr>
              <w:t xml:space="preserve"> </w:t>
            </w:r>
            <w:r w:rsidR="006A4A25" w:rsidRPr="00C72541">
              <w:rPr>
                <w:rFonts w:ascii="Times New Roman" w:eastAsia="Batang" w:hAnsi="Times New Roman" w:cs="Times New Roman" w:hint="eastAsia"/>
                <w:b/>
                <w:bCs/>
                <w:color w:val="FF0000"/>
                <w:kern w:val="0"/>
                <w:sz w:val="22"/>
              </w:rPr>
              <w:t xml:space="preserve">No </w:t>
            </w:r>
            <w:r w:rsidR="002C1609" w:rsidRPr="00C72541">
              <w:rPr>
                <w:rFonts w:ascii="Times New Roman" w:eastAsia="Batang" w:hAnsi="Times New Roman" w:cs="Times New Roman"/>
                <w:b/>
                <w:bCs/>
                <w:color w:val="FF0000"/>
                <w:kern w:val="0"/>
                <w:sz w:val="22"/>
              </w:rPr>
              <w:t>embargo</w:t>
            </w:r>
            <w:r w:rsidR="00D60BC7" w:rsidRPr="00C72541">
              <w:rPr>
                <w:rFonts w:ascii="Times New Roman" w:eastAsia="Batang" w:hAnsi="Times New Roman" w:cs="Times New Roman" w:hint="eastAsia"/>
                <w:b/>
                <w:bCs/>
                <w:color w:val="FF0000"/>
                <w:kern w:val="0"/>
                <w:sz w:val="22"/>
              </w:rPr>
              <w:t xml:space="preserve"> </w:t>
            </w:r>
          </w:p>
        </w:tc>
      </w:tr>
      <w:tr w:rsidR="00626FE2" w:rsidRPr="00C72541" w:rsidTr="00B12910">
        <w:trPr>
          <w:trHeight w:val="803"/>
          <w:jc w:val="center"/>
        </w:trPr>
        <w:tc>
          <w:tcPr>
            <w:tcW w:w="4526" w:type="dxa"/>
            <w:tcBorders>
              <w:top w:val="single" w:sz="12" w:space="0" w:color="000000"/>
              <w:left w:val="nil"/>
              <w:right w:val="single" w:sz="12" w:space="0" w:color="000000"/>
            </w:tcBorders>
            <w:tcMar>
              <w:top w:w="28" w:type="dxa"/>
              <w:left w:w="28" w:type="dxa"/>
              <w:bottom w:w="28" w:type="dxa"/>
              <w:right w:w="28" w:type="dxa"/>
            </w:tcMar>
            <w:vAlign w:val="center"/>
            <w:hideMark/>
          </w:tcPr>
          <w:p w:rsidR="00626FE2" w:rsidRPr="00C72541" w:rsidRDefault="00626FE2" w:rsidP="0076039F">
            <w:pPr>
              <w:widowControl/>
              <w:wordWrap/>
              <w:autoSpaceDE/>
              <w:autoSpaceDN/>
              <w:snapToGrid w:val="0"/>
              <w:rPr>
                <w:rFonts w:ascii="Times New Roman" w:eastAsia="한양중고딕" w:hAnsi="Times New Roman" w:cs="Times New Roman"/>
                <w:color w:val="000000"/>
                <w:kern w:val="0"/>
                <w:sz w:val="22"/>
              </w:rPr>
            </w:pPr>
            <w:r w:rsidRPr="00C72541">
              <w:rPr>
                <w:rFonts w:ascii="Times New Roman" w:eastAsia="한양중고딕" w:hAnsi="Times New Roman" w:cs="Times New Roman"/>
                <w:color w:val="000000"/>
                <w:kern w:val="0"/>
                <w:sz w:val="22"/>
              </w:rPr>
              <w:t>Public Relations Div</w:t>
            </w:r>
            <w:r w:rsidRPr="00C72541">
              <w:rPr>
                <w:rFonts w:ascii="Times New Roman" w:eastAsia="한양중고딕" w:hAnsi="Times New Roman" w:cs="Times New Roman" w:hint="eastAsia"/>
                <w:color w:val="000000"/>
                <w:kern w:val="0"/>
                <w:sz w:val="22"/>
              </w:rPr>
              <w:t>.</w:t>
            </w:r>
          </w:p>
          <w:p w:rsidR="00626FE2" w:rsidRPr="00C72541" w:rsidRDefault="00626FE2" w:rsidP="0076039F">
            <w:pPr>
              <w:widowControl/>
              <w:wordWrap/>
              <w:autoSpaceDE/>
              <w:autoSpaceDN/>
              <w:snapToGrid w:val="0"/>
              <w:rPr>
                <w:rFonts w:ascii="Times New Roman" w:eastAsia="한양중고딕" w:hAnsi="Times New Roman" w:cs="Times New Roman"/>
                <w:color w:val="000000"/>
                <w:kern w:val="0"/>
                <w:sz w:val="22"/>
              </w:rPr>
            </w:pPr>
            <w:r w:rsidRPr="00C72541">
              <w:rPr>
                <w:rFonts w:ascii="Times New Roman" w:eastAsia="한양중고딕" w:hAnsi="Times New Roman" w:cs="Times New Roman"/>
                <w:color w:val="000000"/>
                <w:kern w:val="0"/>
                <w:sz w:val="22"/>
              </w:rPr>
              <w:t>(T) 82-44-200-7071~7073, 7078</w:t>
            </w:r>
          </w:p>
          <w:p w:rsidR="00626FE2" w:rsidRPr="00C72541" w:rsidRDefault="00626FE2" w:rsidP="0076039F">
            <w:pPr>
              <w:widowControl/>
              <w:wordWrap/>
              <w:autoSpaceDE/>
              <w:autoSpaceDN/>
              <w:snapToGrid w:val="0"/>
              <w:rPr>
                <w:rFonts w:ascii="한양중고딕" w:eastAsia="한양중고딕" w:hAnsi="한양중고딕" w:cs="Gulim"/>
                <w:color w:val="000000"/>
                <w:kern w:val="0"/>
                <w:sz w:val="22"/>
              </w:rPr>
            </w:pPr>
            <w:r w:rsidRPr="00C72541">
              <w:rPr>
                <w:rFonts w:ascii="Times New Roman" w:eastAsia="한양중고딕" w:hAnsi="Times New Roman" w:cs="Times New Roman"/>
                <w:color w:val="000000"/>
                <w:kern w:val="0"/>
                <w:sz w:val="22"/>
              </w:rPr>
              <w:t>(F) 82-44-200-7911</w:t>
            </w:r>
          </w:p>
        </w:tc>
        <w:tc>
          <w:tcPr>
            <w:tcW w:w="952" w:type="dxa"/>
            <w:tcBorders>
              <w:top w:val="single" w:sz="12" w:space="0" w:color="000000"/>
              <w:left w:val="single" w:sz="12" w:space="0" w:color="000000"/>
              <w:right w:val="single" w:sz="2" w:space="0" w:color="000000"/>
            </w:tcBorders>
            <w:shd w:val="clear" w:color="auto" w:fill="FFFFFF"/>
            <w:tcMar>
              <w:top w:w="28" w:type="dxa"/>
              <w:left w:w="28" w:type="dxa"/>
              <w:bottom w:w="28" w:type="dxa"/>
              <w:right w:w="28" w:type="dxa"/>
            </w:tcMar>
            <w:vAlign w:val="center"/>
            <w:hideMark/>
          </w:tcPr>
          <w:p w:rsidR="00626FE2" w:rsidRPr="00C72541" w:rsidRDefault="00626FE2" w:rsidP="0076039F">
            <w:pPr>
              <w:widowControl/>
              <w:wordWrap/>
              <w:autoSpaceDE/>
              <w:autoSpaceDN/>
              <w:snapToGrid w:val="0"/>
              <w:jc w:val="center"/>
              <w:rPr>
                <w:rFonts w:ascii="한양중고딕" w:eastAsia="한양중고딕" w:hAnsi="한양중고딕" w:cs="Gulim"/>
                <w:color w:val="000000"/>
                <w:kern w:val="0"/>
                <w:sz w:val="22"/>
              </w:rPr>
            </w:pPr>
            <w:r w:rsidRPr="00C72541">
              <w:rPr>
                <w:rFonts w:ascii="Times New Roman" w:eastAsia="한양중고딕" w:hAnsi="Times New Roman" w:cs="Times New Roman"/>
                <w:color w:val="000000"/>
                <w:kern w:val="0"/>
                <w:sz w:val="22"/>
              </w:rPr>
              <w:t>Written by</w:t>
            </w:r>
          </w:p>
        </w:tc>
        <w:tc>
          <w:tcPr>
            <w:tcW w:w="4405" w:type="dxa"/>
            <w:vMerge w:val="restart"/>
            <w:tcBorders>
              <w:top w:val="single" w:sz="12" w:space="0" w:color="000000"/>
              <w:left w:val="single" w:sz="2" w:space="0" w:color="000000"/>
              <w:right w:val="nil"/>
            </w:tcBorders>
            <w:tcMar>
              <w:top w:w="28" w:type="dxa"/>
              <w:left w:w="28" w:type="dxa"/>
              <w:bottom w:w="28" w:type="dxa"/>
              <w:right w:w="28" w:type="dxa"/>
            </w:tcMar>
            <w:hideMark/>
          </w:tcPr>
          <w:p w:rsidR="00626FE2" w:rsidRPr="007514AE" w:rsidRDefault="004F08D0" w:rsidP="0076039F">
            <w:pPr>
              <w:widowControl/>
              <w:wordWrap/>
              <w:autoSpaceDE/>
              <w:autoSpaceDN/>
              <w:snapToGrid w:val="0"/>
              <w:rPr>
                <w:rFonts w:ascii="Times New Roman" w:eastAsia="한양중고딕" w:hAnsi="Times New Roman" w:cs="Times New Roman"/>
                <w:b/>
                <w:color w:val="000000"/>
                <w:kern w:val="0"/>
                <w:sz w:val="22"/>
              </w:rPr>
            </w:pPr>
            <w:r w:rsidRPr="007514AE">
              <w:rPr>
                <w:rFonts w:ascii="Times New Roman" w:eastAsia="한양중고딕" w:hAnsi="Times New Roman" w:cs="Times New Roman" w:hint="eastAsia"/>
                <w:b/>
                <w:color w:val="000000"/>
                <w:kern w:val="0"/>
                <w:sz w:val="22"/>
              </w:rPr>
              <w:t>International Relations</w:t>
            </w:r>
            <w:r w:rsidR="002505AA" w:rsidRPr="007514AE">
              <w:rPr>
                <w:rFonts w:ascii="Times New Roman" w:eastAsia="한양중고딕" w:hAnsi="Times New Roman" w:cs="Times New Roman" w:hint="eastAsia"/>
                <w:b/>
                <w:color w:val="000000"/>
                <w:kern w:val="0"/>
                <w:sz w:val="22"/>
              </w:rPr>
              <w:t xml:space="preserve"> </w:t>
            </w:r>
            <w:r w:rsidR="00EE326E" w:rsidRPr="007514AE">
              <w:rPr>
                <w:rFonts w:ascii="Times New Roman" w:eastAsia="한양중고딕" w:hAnsi="Times New Roman" w:cs="Times New Roman" w:hint="eastAsia"/>
                <w:b/>
                <w:color w:val="000000"/>
                <w:kern w:val="0"/>
                <w:sz w:val="22"/>
              </w:rPr>
              <w:t>Div.</w:t>
            </w:r>
          </w:p>
          <w:p w:rsidR="002C1609" w:rsidRPr="00C72541" w:rsidRDefault="002C1609" w:rsidP="002C1609">
            <w:pPr>
              <w:widowControl/>
              <w:wordWrap/>
              <w:autoSpaceDE/>
              <w:autoSpaceDN/>
              <w:snapToGrid w:val="0"/>
              <w:rPr>
                <w:rFonts w:ascii="Times New Roman" w:eastAsia="한양중고딕" w:hAnsi="Times New Roman" w:cs="Times New Roman"/>
                <w:color w:val="000000"/>
                <w:kern w:val="0"/>
                <w:sz w:val="22"/>
              </w:rPr>
            </w:pPr>
            <w:r w:rsidRPr="00C72541">
              <w:rPr>
                <w:rFonts w:ascii="Times New Roman" w:eastAsia="한양중고딕" w:hAnsi="Times New Roman" w:cs="Times New Roman"/>
                <w:color w:val="000000"/>
                <w:kern w:val="0"/>
                <w:sz w:val="22"/>
              </w:rPr>
              <w:t>Director</w:t>
            </w:r>
            <w:r w:rsidR="004F08D0">
              <w:rPr>
                <w:rFonts w:ascii="Times New Roman" w:eastAsia="한양중고딕" w:hAnsi="Times New Roman" w:cs="Times New Roman" w:hint="eastAsia"/>
                <w:color w:val="000000"/>
                <w:kern w:val="0"/>
                <w:sz w:val="22"/>
              </w:rPr>
              <w:t xml:space="preserve"> </w:t>
            </w:r>
            <w:r w:rsidRPr="00C72541">
              <w:rPr>
                <w:rFonts w:ascii="Times New Roman" w:eastAsia="한양중고딕" w:hAnsi="Times New Roman" w:cs="Times New Roman" w:hint="eastAsia"/>
                <w:color w:val="000000"/>
                <w:kern w:val="0"/>
                <w:sz w:val="22"/>
              </w:rPr>
              <w:t xml:space="preserve">        </w:t>
            </w:r>
            <w:r w:rsidR="00D749C7">
              <w:rPr>
                <w:rFonts w:ascii="Times New Roman" w:eastAsia="한양중고딕" w:hAnsi="Times New Roman" w:cs="Times New Roman"/>
                <w:color w:val="000000"/>
                <w:kern w:val="0"/>
                <w:sz w:val="22"/>
              </w:rPr>
              <w:t xml:space="preserve">     </w:t>
            </w:r>
            <w:r w:rsidRPr="00C72541">
              <w:rPr>
                <w:rFonts w:ascii="Times New Roman" w:eastAsia="한양중고딕" w:hAnsi="한양중고딕" w:cs="Times New Roman"/>
                <w:color w:val="000000"/>
                <w:kern w:val="0"/>
                <w:sz w:val="22"/>
              </w:rPr>
              <w:t>☏</w:t>
            </w:r>
            <w:r w:rsidRPr="00C72541">
              <w:rPr>
                <w:rFonts w:ascii="Times New Roman" w:eastAsia="한양중고딕" w:hAnsi="Times New Roman" w:cs="Times New Roman"/>
                <w:color w:val="000000"/>
                <w:kern w:val="0"/>
                <w:sz w:val="22"/>
              </w:rPr>
              <w:t xml:space="preserve"> 82-44-200-</w:t>
            </w:r>
            <w:r w:rsidR="004F08D0">
              <w:rPr>
                <w:rFonts w:ascii="Times New Roman" w:eastAsia="한양중고딕" w:hAnsi="Times New Roman" w:cs="Times New Roman" w:hint="eastAsia"/>
                <w:color w:val="000000"/>
                <w:kern w:val="0"/>
                <w:sz w:val="22"/>
              </w:rPr>
              <w:t>71</w:t>
            </w:r>
            <w:r w:rsidR="00D749C7">
              <w:rPr>
                <w:rFonts w:ascii="Times New Roman" w:eastAsia="한양중고딕" w:hAnsi="Times New Roman" w:cs="Times New Roman"/>
                <w:color w:val="000000"/>
                <w:kern w:val="0"/>
                <w:sz w:val="22"/>
              </w:rPr>
              <w:t>51</w:t>
            </w:r>
          </w:p>
          <w:p w:rsidR="00E857DE" w:rsidRPr="00C72541" w:rsidRDefault="00E857DE" w:rsidP="004F08D0">
            <w:pPr>
              <w:widowControl/>
              <w:wordWrap/>
              <w:autoSpaceDE/>
              <w:autoSpaceDN/>
              <w:snapToGrid w:val="0"/>
              <w:rPr>
                <w:rFonts w:ascii="Times New Roman" w:eastAsia="한양중고딕" w:hAnsi="Times New Roman" w:cs="Times New Roman"/>
                <w:color w:val="000000"/>
                <w:kern w:val="0"/>
                <w:sz w:val="22"/>
              </w:rPr>
            </w:pPr>
            <w:r w:rsidRPr="00C72541">
              <w:rPr>
                <w:rFonts w:ascii="Times New Roman" w:eastAsia="한양중고딕" w:hAnsi="Times New Roman" w:cs="Times New Roman" w:hint="eastAsia"/>
                <w:color w:val="000000"/>
                <w:kern w:val="0"/>
                <w:sz w:val="22"/>
              </w:rPr>
              <w:t xml:space="preserve">Deputy Director        </w:t>
            </w:r>
            <w:r w:rsidRPr="00C72541">
              <w:rPr>
                <w:rFonts w:ascii="Times New Roman" w:eastAsia="한양중고딕" w:hAnsi="한양중고딕" w:cs="Times New Roman"/>
                <w:color w:val="000000"/>
                <w:kern w:val="0"/>
                <w:sz w:val="22"/>
              </w:rPr>
              <w:t>☏</w:t>
            </w:r>
            <w:r w:rsidRPr="00C72541">
              <w:rPr>
                <w:rFonts w:ascii="Times New Roman" w:eastAsia="한양중고딕" w:hAnsi="Times New Roman" w:cs="Times New Roman"/>
                <w:color w:val="000000"/>
                <w:kern w:val="0"/>
                <w:sz w:val="22"/>
              </w:rPr>
              <w:t xml:space="preserve"> 82-44-200-</w:t>
            </w:r>
            <w:r w:rsidR="00EF27F6" w:rsidRPr="00C72541">
              <w:rPr>
                <w:rFonts w:ascii="Times New Roman" w:eastAsia="한양중고딕" w:hAnsi="Times New Roman" w:cs="Times New Roman" w:hint="eastAsia"/>
                <w:color w:val="000000"/>
                <w:kern w:val="0"/>
                <w:sz w:val="22"/>
              </w:rPr>
              <w:t>7</w:t>
            </w:r>
            <w:r w:rsidR="004F08D0">
              <w:rPr>
                <w:rFonts w:ascii="Times New Roman" w:eastAsia="한양중고딕" w:hAnsi="Times New Roman" w:cs="Times New Roman" w:hint="eastAsia"/>
                <w:color w:val="000000"/>
                <w:kern w:val="0"/>
                <w:sz w:val="22"/>
              </w:rPr>
              <w:t>154</w:t>
            </w:r>
          </w:p>
        </w:tc>
      </w:tr>
      <w:tr w:rsidR="00626FE2" w:rsidRPr="00C72541" w:rsidTr="00B12910">
        <w:trPr>
          <w:trHeight w:val="48"/>
          <w:jc w:val="center"/>
        </w:trPr>
        <w:tc>
          <w:tcPr>
            <w:tcW w:w="4526" w:type="dxa"/>
            <w:tcBorders>
              <w:left w:val="nil"/>
              <w:bottom w:val="single" w:sz="12" w:space="0" w:color="000000"/>
              <w:right w:val="single" w:sz="12" w:space="0" w:color="000000"/>
            </w:tcBorders>
            <w:tcMar>
              <w:top w:w="28" w:type="dxa"/>
              <w:left w:w="28" w:type="dxa"/>
              <w:bottom w:w="28" w:type="dxa"/>
              <w:right w:w="28" w:type="dxa"/>
            </w:tcMar>
            <w:vAlign w:val="center"/>
            <w:hideMark/>
          </w:tcPr>
          <w:p w:rsidR="00626FE2" w:rsidRPr="00C72541" w:rsidRDefault="00626FE2" w:rsidP="0076039F">
            <w:pPr>
              <w:widowControl/>
              <w:wordWrap/>
              <w:autoSpaceDE/>
              <w:autoSpaceDN/>
              <w:snapToGrid w:val="0"/>
              <w:rPr>
                <w:rFonts w:ascii="Times New Roman" w:eastAsia="한양중고딕" w:hAnsi="Times New Roman" w:cs="Times New Roman"/>
                <w:color w:val="000000"/>
                <w:kern w:val="0"/>
                <w:sz w:val="22"/>
              </w:rPr>
            </w:pPr>
          </w:p>
        </w:tc>
        <w:tc>
          <w:tcPr>
            <w:tcW w:w="952" w:type="dxa"/>
            <w:tcBorders>
              <w:left w:val="single" w:sz="12" w:space="0" w:color="000000"/>
              <w:bottom w:val="single" w:sz="12" w:space="0" w:color="000000"/>
              <w:right w:val="single" w:sz="2" w:space="0" w:color="000000"/>
            </w:tcBorders>
            <w:shd w:val="clear" w:color="auto" w:fill="FFFFFF"/>
            <w:tcMar>
              <w:top w:w="28" w:type="dxa"/>
              <w:left w:w="28" w:type="dxa"/>
              <w:bottom w:w="28" w:type="dxa"/>
              <w:right w:w="28" w:type="dxa"/>
            </w:tcMar>
            <w:vAlign w:val="center"/>
            <w:hideMark/>
          </w:tcPr>
          <w:p w:rsidR="00626FE2" w:rsidRPr="00C72541" w:rsidRDefault="00626FE2" w:rsidP="0076039F">
            <w:pPr>
              <w:widowControl/>
              <w:wordWrap/>
              <w:autoSpaceDE/>
              <w:autoSpaceDN/>
              <w:snapToGrid w:val="0"/>
              <w:jc w:val="center"/>
              <w:rPr>
                <w:rFonts w:ascii="Times New Roman" w:eastAsia="한양중고딕" w:hAnsi="Times New Roman" w:cs="Times New Roman"/>
                <w:color w:val="000000"/>
                <w:kern w:val="0"/>
                <w:sz w:val="22"/>
              </w:rPr>
            </w:pPr>
          </w:p>
        </w:tc>
        <w:tc>
          <w:tcPr>
            <w:tcW w:w="4405" w:type="dxa"/>
            <w:vMerge/>
            <w:tcBorders>
              <w:left w:val="single" w:sz="2" w:space="0" w:color="000000"/>
              <w:bottom w:val="single" w:sz="12" w:space="0" w:color="000000"/>
              <w:right w:val="nil"/>
            </w:tcBorders>
            <w:tcMar>
              <w:top w:w="28" w:type="dxa"/>
              <w:left w:w="28" w:type="dxa"/>
              <w:bottom w:w="28" w:type="dxa"/>
              <w:right w:w="28" w:type="dxa"/>
            </w:tcMar>
            <w:hideMark/>
          </w:tcPr>
          <w:p w:rsidR="00626FE2" w:rsidRPr="00C72541" w:rsidRDefault="00626FE2" w:rsidP="0076039F">
            <w:pPr>
              <w:widowControl/>
              <w:wordWrap/>
              <w:autoSpaceDE/>
              <w:autoSpaceDN/>
              <w:snapToGrid w:val="0"/>
              <w:rPr>
                <w:rFonts w:ascii="Times New Roman" w:eastAsia="한양중고딕" w:hAnsi="Times New Roman" w:cs="Times New Roman"/>
                <w:color w:val="000000"/>
                <w:kern w:val="0"/>
                <w:sz w:val="22"/>
              </w:rPr>
            </w:pPr>
          </w:p>
        </w:tc>
      </w:tr>
      <w:tr w:rsidR="00626FE2" w:rsidRPr="00C72541" w:rsidTr="00B12910">
        <w:trPr>
          <w:trHeight w:val="256"/>
          <w:jc w:val="center"/>
        </w:trPr>
        <w:tc>
          <w:tcPr>
            <w:tcW w:w="9883" w:type="dxa"/>
            <w:gridSpan w:val="3"/>
            <w:tcBorders>
              <w:top w:val="single" w:sz="12" w:space="0" w:color="000000"/>
              <w:left w:val="nil"/>
              <w:bottom w:val="nil"/>
              <w:right w:val="nil"/>
            </w:tcBorders>
            <w:tcMar>
              <w:top w:w="28" w:type="dxa"/>
              <w:left w:w="28" w:type="dxa"/>
              <w:bottom w:w="28" w:type="dxa"/>
              <w:right w:w="28" w:type="dxa"/>
            </w:tcMar>
            <w:vAlign w:val="center"/>
            <w:hideMark/>
          </w:tcPr>
          <w:p w:rsidR="00626FE2" w:rsidRPr="00C72541" w:rsidRDefault="00626FE2" w:rsidP="0076039F">
            <w:pPr>
              <w:widowControl/>
              <w:wordWrap/>
              <w:autoSpaceDE/>
              <w:autoSpaceDN/>
              <w:snapToGrid w:val="0"/>
              <w:spacing w:line="384" w:lineRule="auto"/>
              <w:jc w:val="center"/>
              <w:rPr>
                <w:rFonts w:ascii="HCI Poppy" w:eastAsia="휴먼명조" w:hAnsi="HCI Poppy" w:cs="Gulim" w:hint="eastAsia"/>
                <w:b/>
                <w:bCs/>
                <w:color w:val="000000"/>
                <w:kern w:val="0"/>
                <w:sz w:val="14"/>
                <w:szCs w:val="14"/>
              </w:rPr>
            </w:pPr>
          </w:p>
        </w:tc>
      </w:tr>
      <w:tr w:rsidR="00626FE2" w:rsidRPr="00954CB8" w:rsidTr="00B12910">
        <w:trPr>
          <w:trHeight w:val="576"/>
          <w:jc w:val="center"/>
        </w:trPr>
        <w:tc>
          <w:tcPr>
            <w:tcW w:w="9883" w:type="dxa"/>
            <w:gridSpan w:val="3"/>
            <w:tcBorders>
              <w:top w:val="nil"/>
              <w:left w:val="nil"/>
              <w:bottom w:val="nil"/>
              <w:right w:val="nil"/>
            </w:tcBorders>
            <w:tcMar>
              <w:top w:w="28" w:type="dxa"/>
              <w:left w:w="28" w:type="dxa"/>
              <w:bottom w:w="28" w:type="dxa"/>
              <w:right w:w="28" w:type="dxa"/>
            </w:tcMar>
            <w:vAlign w:val="center"/>
            <w:hideMark/>
          </w:tcPr>
          <w:p w:rsidR="00E17013" w:rsidRPr="00954CB8" w:rsidRDefault="0052461C" w:rsidP="002505AA">
            <w:pPr>
              <w:spacing w:line="276" w:lineRule="auto"/>
              <w:jc w:val="center"/>
              <w:rPr>
                <w:rFonts w:ascii="Times New Roman" w:eastAsia="휴먼명조" w:hAnsi="Times New Roman" w:cs="Times New Roman"/>
                <w:b/>
                <w:bCs/>
                <w:sz w:val="40"/>
                <w:szCs w:val="32"/>
              </w:rPr>
            </w:pPr>
            <w:r w:rsidRPr="00954CB8">
              <w:rPr>
                <w:rFonts w:ascii="Times New Roman" w:eastAsia="휴먼명조" w:hAnsi="Times New Roman" w:cs="Times New Roman" w:hint="eastAsia"/>
                <w:b/>
                <w:bCs/>
                <w:sz w:val="40"/>
                <w:szCs w:val="32"/>
              </w:rPr>
              <w:t>ACRC</w:t>
            </w:r>
            <w:r w:rsidR="0038608C">
              <w:rPr>
                <w:rFonts w:ascii="Times New Roman" w:eastAsia="휴먼명조" w:hAnsi="Times New Roman" w:cs="Times New Roman"/>
                <w:b/>
                <w:bCs/>
                <w:sz w:val="40"/>
                <w:szCs w:val="32"/>
              </w:rPr>
              <w:t>,</w:t>
            </w:r>
            <w:r w:rsidR="007E0585" w:rsidRPr="00954CB8">
              <w:rPr>
                <w:rFonts w:ascii="Times New Roman" w:eastAsia="휴먼명조" w:hAnsi="Times New Roman" w:cs="Times New Roman" w:hint="eastAsia"/>
                <w:b/>
                <w:bCs/>
                <w:sz w:val="40"/>
                <w:szCs w:val="32"/>
              </w:rPr>
              <w:t xml:space="preserve"> </w:t>
            </w:r>
            <w:r w:rsidR="0038608C">
              <w:rPr>
                <w:rFonts w:ascii="Times New Roman" w:eastAsia="휴먼명조" w:hAnsi="Times New Roman" w:cs="Times New Roman"/>
                <w:b/>
                <w:bCs/>
                <w:sz w:val="40"/>
                <w:szCs w:val="32"/>
              </w:rPr>
              <w:t xml:space="preserve">Protector of </w:t>
            </w:r>
            <w:r w:rsidR="00352A44">
              <w:rPr>
                <w:rFonts w:ascii="Times New Roman" w:eastAsia="휴먼명조" w:hAnsi="Times New Roman" w:cs="Times New Roman"/>
                <w:b/>
                <w:bCs/>
                <w:sz w:val="40"/>
                <w:szCs w:val="32"/>
              </w:rPr>
              <w:t>C</w:t>
            </w:r>
            <w:r w:rsidR="0038608C">
              <w:rPr>
                <w:rFonts w:ascii="Times New Roman" w:eastAsia="휴먼명조" w:hAnsi="Times New Roman" w:cs="Times New Roman"/>
                <w:b/>
                <w:bCs/>
                <w:sz w:val="40"/>
                <w:szCs w:val="32"/>
              </w:rPr>
              <w:t xml:space="preserve">itizens, </w:t>
            </w:r>
            <w:r w:rsidR="00C17EFB">
              <w:rPr>
                <w:rFonts w:ascii="Times New Roman" w:eastAsia="휴먼명조" w:hAnsi="Times New Roman" w:cs="Times New Roman" w:hint="eastAsia"/>
                <w:b/>
                <w:bCs/>
                <w:sz w:val="40"/>
                <w:szCs w:val="32"/>
              </w:rPr>
              <w:t xml:space="preserve">to </w:t>
            </w:r>
            <w:r w:rsidR="0038608C">
              <w:rPr>
                <w:rFonts w:ascii="Times New Roman" w:eastAsia="휴먼명조" w:hAnsi="Times New Roman" w:cs="Times New Roman"/>
                <w:b/>
                <w:bCs/>
                <w:sz w:val="40"/>
                <w:szCs w:val="32"/>
              </w:rPr>
              <w:t xml:space="preserve">Resolve Difficulties of Foreign Companies Operating in Korea </w:t>
            </w:r>
          </w:p>
          <w:p w:rsidR="002505AA" w:rsidRPr="00C17EFB" w:rsidRDefault="002505AA" w:rsidP="002505AA">
            <w:pPr>
              <w:spacing w:line="276" w:lineRule="auto"/>
              <w:jc w:val="center"/>
              <w:rPr>
                <w:rFonts w:ascii="Times New Roman" w:eastAsia="휴먼명조" w:hAnsi="Times New Roman" w:cs="Times New Roman"/>
                <w:b/>
                <w:bCs/>
                <w:sz w:val="16"/>
                <w:szCs w:val="16"/>
              </w:rPr>
            </w:pPr>
          </w:p>
          <w:p w:rsidR="00D977BE" w:rsidRDefault="002A6294" w:rsidP="00966568">
            <w:pPr>
              <w:pStyle w:val="a8"/>
              <w:numPr>
                <w:ilvl w:val="0"/>
                <w:numId w:val="25"/>
              </w:numPr>
              <w:spacing w:line="276" w:lineRule="auto"/>
              <w:ind w:leftChars="0"/>
              <w:jc w:val="center"/>
              <w:textAlignment w:val="baseline"/>
              <w:rPr>
                <w:rFonts w:ascii="Times New Roman" w:eastAsia="Batang" w:hAnsi="Times New Roman" w:cs="Times New Roman"/>
                <w:i/>
                <w:kern w:val="0"/>
                <w:sz w:val="28"/>
                <w:szCs w:val="28"/>
              </w:rPr>
            </w:pPr>
            <w:r>
              <w:rPr>
                <w:rFonts w:ascii="Times New Roman" w:eastAsia="Batang" w:hAnsi="Times New Roman" w:cs="Times New Roman" w:hint="eastAsia"/>
                <w:i/>
                <w:kern w:val="0"/>
                <w:sz w:val="28"/>
                <w:szCs w:val="28"/>
              </w:rPr>
              <w:t xml:space="preserve">ACRC </w:t>
            </w:r>
            <w:r w:rsidR="00ED0973">
              <w:rPr>
                <w:rFonts w:ascii="Times New Roman" w:hAnsi="Times New Roman" w:cs="Times New Roman" w:hint="eastAsia"/>
                <w:i/>
                <w:kern w:val="0"/>
                <w:sz w:val="28"/>
                <w:szCs w:val="28"/>
              </w:rPr>
              <w:t xml:space="preserve">will visit </w:t>
            </w:r>
            <w:r w:rsidR="003D2617">
              <w:rPr>
                <w:rFonts w:ascii="Times New Roman" w:hAnsi="Times New Roman" w:cs="Times New Roman" w:hint="eastAsia"/>
                <w:i/>
                <w:kern w:val="0"/>
                <w:sz w:val="28"/>
                <w:szCs w:val="28"/>
              </w:rPr>
              <w:t>CanCham Korea</w:t>
            </w:r>
            <w:r>
              <w:rPr>
                <w:rFonts w:ascii="Times New Roman" w:eastAsia="Batang" w:hAnsi="Times New Roman" w:cs="Times New Roman" w:hint="eastAsia"/>
                <w:i/>
                <w:kern w:val="0"/>
                <w:sz w:val="28"/>
                <w:szCs w:val="28"/>
              </w:rPr>
              <w:t xml:space="preserve"> to listen difficulties of foreign companies and discuss</w:t>
            </w:r>
            <w:r w:rsidR="00ED0973">
              <w:rPr>
                <w:rFonts w:ascii="Times New Roman" w:hAnsi="Times New Roman" w:cs="Times New Roman" w:hint="eastAsia"/>
                <w:i/>
                <w:kern w:val="0"/>
                <w:sz w:val="28"/>
                <w:szCs w:val="28"/>
              </w:rPr>
              <w:t xml:space="preserve"> ways to resolve them</w:t>
            </w:r>
            <w:r>
              <w:rPr>
                <w:rFonts w:ascii="Times New Roman" w:eastAsia="Batang" w:hAnsi="Times New Roman" w:cs="Times New Roman" w:hint="eastAsia"/>
                <w:i/>
                <w:kern w:val="0"/>
                <w:sz w:val="28"/>
                <w:szCs w:val="28"/>
              </w:rPr>
              <w:t xml:space="preserve"> </w:t>
            </w:r>
            <w:r w:rsidR="00966568">
              <w:rPr>
                <w:rFonts w:ascii="Times New Roman" w:eastAsia="Batang" w:hAnsi="Times New Roman" w:cs="Times New Roman" w:hint="eastAsia"/>
                <w:i/>
                <w:kern w:val="0"/>
                <w:sz w:val="28"/>
                <w:szCs w:val="28"/>
              </w:rPr>
              <w:t>-</w:t>
            </w:r>
          </w:p>
          <w:p w:rsidR="0071110F" w:rsidRPr="00954CB8" w:rsidRDefault="0071110F" w:rsidP="0071110F">
            <w:pPr>
              <w:pStyle w:val="a8"/>
              <w:spacing w:line="276" w:lineRule="auto"/>
              <w:ind w:leftChars="0" w:left="761"/>
              <w:textAlignment w:val="baseline"/>
              <w:rPr>
                <w:rFonts w:ascii="Times New Roman" w:eastAsia="Batang" w:hAnsi="Times New Roman" w:cs="Times New Roman"/>
                <w:i/>
                <w:kern w:val="0"/>
                <w:sz w:val="28"/>
                <w:szCs w:val="28"/>
              </w:rPr>
            </w:pPr>
          </w:p>
        </w:tc>
      </w:tr>
    </w:tbl>
    <w:p w:rsidR="00331D79" w:rsidRPr="00331D79" w:rsidRDefault="00470F73" w:rsidP="00342061">
      <w:pPr>
        <w:pStyle w:val="a8"/>
        <w:numPr>
          <w:ilvl w:val="0"/>
          <w:numId w:val="12"/>
        </w:numPr>
        <w:spacing w:line="276" w:lineRule="auto"/>
        <w:ind w:leftChars="0" w:left="0"/>
        <w:textAlignment w:val="baseline"/>
        <w:rPr>
          <w:rFonts w:ascii="Times New Roman" w:eastAsia="Gulim" w:hAnsi="Times New Roman" w:cs="Times New Roman"/>
          <w:kern w:val="0"/>
          <w:sz w:val="28"/>
          <w:szCs w:val="24"/>
        </w:rPr>
      </w:pPr>
      <w:r>
        <w:rPr>
          <w:rFonts w:ascii="Times New Roman" w:eastAsia="휴먼명조" w:hAnsi="Times New Roman" w:cs="Times New Roman" w:hint="eastAsia"/>
          <w:kern w:val="0"/>
          <w:sz w:val="28"/>
          <w:szCs w:val="24"/>
        </w:rPr>
        <w:t xml:space="preserve">On </w:t>
      </w:r>
      <w:r w:rsidR="00AA4229">
        <w:rPr>
          <w:rFonts w:ascii="Times New Roman" w:eastAsia="휴먼명조" w:hAnsi="Times New Roman" w:cs="Times New Roman" w:hint="eastAsia"/>
          <w:kern w:val="0"/>
          <w:sz w:val="28"/>
          <w:szCs w:val="24"/>
        </w:rPr>
        <w:t>February</w:t>
      </w:r>
      <w:r w:rsidR="00AC2588">
        <w:rPr>
          <w:rFonts w:ascii="Times New Roman" w:eastAsia="휴먼명조" w:hAnsi="Times New Roman" w:cs="Times New Roman" w:hint="eastAsia"/>
          <w:kern w:val="0"/>
          <w:sz w:val="28"/>
          <w:szCs w:val="24"/>
        </w:rPr>
        <w:t xml:space="preserve"> </w:t>
      </w:r>
      <w:r w:rsidR="00CA717E">
        <w:rPr>
          <w:rFonts w:ascii="Times New Roman" w:eastAsia="휴먼명조" w:hAnsi="Times New Roman" w:cs="Times New Roman" w:hint="eastAsia"/>
          <w:kern w:val="0"/>
          <w:sz w:val="28"/>
          <w:szCs w:val="24"/>
        </w:rPr>
        <w:t>25</w:t>
      </w:r>
      <w:r w:rsidR="00FD54FD" w:rsidRPr="00342061">
        <w:rPr>
          <w:rFonts w:ascii="Times New Roman" w:eastAsia="휴먼명조" w:hAnsi="Times New Roman" w:cs="Times New Roman" w:hint="eastAsia"/>
          <w:kern w:val="0"/>
          <w:sz w:val="28"/>
          <w:szCs w:val="24"/>
        </w:rPr>
        <w:t>, t</w:t>
      </w:r>
      <w:r w:rsidR="00464535" w:rsidRPr="00342061">
        <w:rPr>
          <w:rFonts w:ascii="Times New Roman" w:eastAsia="휴먼명조" w:hAnsi="Times New Roman" w:cs="Times New Roman"/>
          <w:kern w:val="0"/>
          <w:sz w:val="28"/>
          <w:szCs w:val="24"/>
        </w:rPr>
        <w:t>he Anti-Corruption and Civil Rights Commission (ACRC, Chairperson Jeon Hyun-Heui)</w:t>
      </w:r>
      <w:r w:rsidR="00FD54FD" w:rsidRPr="00342061">
        <w:rPr>
          <w:rFonts w:ascii="Times New Roman" w:eastAsia="휴먼명조" w:hAnsi="Times New Roman" w:cs="Times New Roman" w:hint="eastAsia"/>
          <w:kern w:val="0"/>
          <w:sz w:val="28"/>
          <w:szCs w:val="24"/>
        </w:rPr>
        <w:t xml:space="preserve"> </w:t>
      </w:r>
      <w:r w:rsidR="00CA717E">
        <w:rPr>
          <w:rFonts w:ascii="Times New Roman" w:eastAsia="휴먼명조" w:hAnsi="Times New Roman" w:cs="Times New Roman" w:hint="eastAsia"/>
          <w:kern w:val="0"/>
          <w:sz w:val="28"/>
          <w:szCs w:val="24"/>
        </w:rPr>
        <w:t xml:space="preserve">will </w:t>
      </w:r>
      <w:r w:rsidR="00AA4229">
        <w:rPr>
          <w:rFonts w:ascii="Times New Roman" w:eastAsia="휴먼명조" w:hAnsi="Times New Roman" w:cs="Times New Roman" w:hint="eastAsia"/>
          <w:kern w:val="0"/>
          <w:sz w:val="28"/>
          <w:szCs w:val="24"/>
        </w:rPr>
        <w:t>hold</w:t>
      </w:r>
      <w:r w:rsidR="00CA717E">
        <w:rPr>
          <w:rFonts w:ascii="Times New Roman" w:eastAsia="휴먼명조" w:hAnsi="Times New Roman" w:cs="Times New Roman" w:hint="eastAsia"/>
          <w:kern w:val="0"/>
          <w:sz w:val="28"/>
          <w:szCs w:val="24"/>
        </w:rPr>
        <w:t xml:space="preserve"> </w:t>
      </w:r>
      <w:r w:rsidR="00965A3B">
        <w:rPr>
          <w:rFonts w:ascii="Times New Roman" w:eastAsia="휴먼명조" w:hAnsi="Times New Roman" w:cs="Times New Roman" w:hint="eastAsia"/>
          <w:kern w:val="0"/>
          <w:sz w:val="28"/>
          <w:szCs w:val="24"/>
        </w:rPr>
        <w:t>an</w:t>
      </w:r>
      <w:r w:rsidR="00AC2588">
        <w:rPr>
          <w:rFonts w:ascii="Times New Roman" w:eastAsia="휴먼명조" w:hAnsi="Times New Roman" w:cs="Times New Roman" w:hint="eastAsia"/>
          <w:kern w:val="0"/>
          <w:sz w:val="28"/>
          <w:szCs w:val="24"/>
        </w:rPr>
        <w:t xml:space="preserve"> onsite foreign </w:t>
      </w:r>
      <w:r w:rsidR="00CC144E">
        <w:rPr>
          <w:rFonts w:ascii="Times New Roman" w:eastAsia="휴먼명조" w:hAnsi="Times New Roman" w:cs="Times New Roman" w:hint="eastAsia"/>
          <w:kern w:val="0"/>
          <w:sz w:val="28"/>
          <w:szCs w:val="24"/>
        </w:rPr>
        <w:t xml:space="preserve">business </w:t>
      </w:r>
      <w:r w:rsidR="00AC2588">
        <w:rPr>
          <w:rFonts w:ascii="Times New Roman" w:eastAsia="휴먼명조" w:hAnsi="Times New Roman" w:cs="Times New Roman" w:hint="eastAsia"/>
          <w:kern w:val="0"/>
          <w:sz w:val="28"/>
          <w:szCs w:val="24"/>
        </w:rPr>
        <w:t xml:space="preserve">grievance meeting with </w:t>
      </w:r>
      <w:r w:rsidR="00CA717E" w:rsidRPr="00CA717E">
        <w:rPr>
          <w:rFonts w:ascii="Times New Roman" w:eastAsia="휴먼명조" w:hAnsi="Times New Roman" w:cs="Times New Roman"/>
          <w:kern w:val="0"/>
          <w:sz w:val="28"/>
          <w:szCs w:val="24"/>
        </w:rPr>
        <w:t>Canadian Chamber of Commerce in Korea</w:t>
      </w:r>
      <w:r w:rsidR="00331D79">
        <w:rPr>
          <w:rFonts w:ascii="Times New Roman" w:eastAsia="휴먼명조" w:hAnsi="Times New Roman" w:cs="Times New Roman" w:hint="eastAsia"/>
          <w:kern w:val="0"/>
          <w:sz w:val="28"/>
          <w:szCs w:val="24"/>
        </w:rPr>
        <w:t xml:space="preserve"> (CanCham Korea)</w:t>
      </w:r>
      <w:r w:rsidR="006D2175">
        <w:rPr>
          <w:rFonts w:ascii="Times New Roman" w:eastAsia="휴먼명조" w:hAnsi="Times New Roman" w:cs="Times New Roman" w:hint="eastAsia"/>
          <w:kern w:val="0"/>
          <w:sz w:val="28"/>
          <w:szCs w:val="24"/>
        </w:rPr>
        <w:t xml:space="preserve"> </w:t>
      </w:r>
      <w:r w:rsidR="006D2175" w:rsidRPr="006D2175">
        <w:rPr>
          <w:rFonts w:ascii="Times New Roman" w:eastAsia="휴먼명조" w:hAnsi="Times New Roman" w:cs="Times New Roman"/>
          <w:kern w:val="0"/>
          <w:sz w:val="28"/>
          <w:szCs w:val="24"/>
        </w:rPr>
        <w:t>to hear difficulties of international companies op</w:t>
      </w:r>
      <w:r w:rsidR="006D2175">
        <w:rPr>
          <w:rFonts w:ascii="Times New Roman" w:eastAsia="휴먼명조" w:hAnsi="Times New Roman" w:cs="Times New Roman"/>
          <w:kern w:val="0"/>
          <w:sz w:val="28"/>
          <w:szCs w:val="24"/>
        </w:rPr>
        <w:t xml:space="preserve">erating in Korea and </w:t>
      </w:r>
      <w:r w:rsidR="006D2175">
        <w:rPr>
          <w:rFonts w:ascii="Times New Roman" w:eastAsia="휴먼명조" w:hAnsi="Times New Roman" w:cs="Times New Roman" w:hint="eastAsia"/>
          <w:kern w:val="0"/>
          <w:sz w:val="28"/>
          <w:szCs w:val="24"/>
        </w:rPr>
        <w:t xml:space="preserve">discuss </w:t>
      </w:r>
      <w:r w:rsidR="006D2175" w:rsidRPr="006D2175">
        <w:rPr>
          <w:rFonts w:ascii="Times New Roman" w:eastAsia="휴먼명조" w:hAnsi="Times New Roman" w:cs="Times New Roman"/>
          <w:kern w:val="0"/>
          <w:sz w:val="28"/>
          <w:szCs w:val="24"/>
        </w:rPr>
        <w:t>institutional improvement issues</w:t>
      </w:r>
      <w:r w:rsidR="006D2175">
        <w:rPr>
          <w:rFonts w:ascii="Times New Roman" w:eastAsia="휴먼명조" w:hAnsi="Times New Roman" w:cs="Times New Roman" w:hint="eastAsia"/>
          <w:kern w:val="0"/>
          <w:sz w:val="28"/>
          <w:szCs w:val="24"/>
        </w:rPr>
        <w:t xml:space="preserve"> raised by them</w:t>
      </w:r>
      <w:r w:rsidR="00331D79">
        <w:rPr>
          <w:rFonts w:ascii="Times New Roman" w:eastAsia="휴먼명조" w:hAnsi="Times New Roman" w:cs="Times New Roman" w:hint="eastAsia"/>
          <w:kern w:val="0"/>
          <w:sz w:val="28"/>
          <w:szCs w:val="24"/>
        </w:rPr>
        <w:t>.</w:t>
      </w:r>
      <w:r w:rsidR="00CA717E">
        <w:rPr>
          <w:rFonts w:ascii="Times New Roman" w:eastAsia="휴먼명조" w:hAnsi="Times New Roman" w:cs="Times New Roman" w:hint="eastAsia"/>
          <w:kern w:val="0"/>
          <w:sz w:val="28"/>
          <w:szCs w:val="24"/>
        </w:rPr>
        <w:t xml:space="preserve"> </w:t>
      </w:r>
    </w:p>
    <w:p w:rsidR="00331D79" w:rsidRPr="00331D79" w:rsidRDefault="00331D79" w:rsidP="00331D79">
      <w:pPr>
        <w:pStyle w:val="a8"/>
        <w:spacing w:line="276" w:lineRule="auto"/>
        <w:ind w:leftChars="0" w:left="0"/>
        <w:textAlignment w:val="baseline"/>
        <w:rPr>
          <w:rFonts w:ascii="Times New Roman" w:eastAsia="Gulim" w:hAnsi="Times New Roman" w:cs="Times New Roman"/>
          <w:kern w:val="0"/>
          <w:sz w:val="28"/>
          <w:szCs w:val="24"/>
        </w:rPr>
      </w:pPr>
    </w:p>
    <w:p w:rsidR="00F169D0" w:rsidRPr="00F169D0" w:rsidRDefault="00F169D0" w:rsidP="004011F5">
      <w:pPr>
        <w:pStyle w:val="a8"/>
        <w:numPr>
          <w:ilvl w:val="0"/>
          <w:numId w:val="12"/>
        </w:numPr>
        <w:spacing w:line="276" w:lineRule="auto"/>
        <w:ind w:leftChars="0" w:left="0"/>
        <w:textAlignment w:val="baseline"/>
        <w:rPr>
          <w:rFonts w:ascii="Times New Roman" w:eastAsia="휴먼명조" w:hAnsi="Times New Roman" w:cs="Times New Roman" w:hint="eastAsia"/>
          <w:color w:val="000000"/>
          <w:kern w:val="0"/>
          <w:sz w:val="24"/>
          <w:szCs w:val="24"/>
        </w:rPr>
      </w:pPr>
      <w:r w:rsidRPr="00F169D0">
        <w:rPr>
          <w:rFonts w:ascii="Times New Roman" w:eastAsia="휴먼명조" w:hAnsi="Times New Roman" w:cs="Times New Roman"/>
          <w:color w:val="000000"/>
          <w:kern w:val="0"/>
          <w:sz w:val="28"/>
          <w:szCs w:val="24"/>
        </w:rPr>
        <w:t xml:space="preserve">The </w:t>
      </w:r>
      <w:r w:rsidR="00AA4229">
        <w:rPr>
          <w:rFonts w:ascii="Times New Roman" w:eastAsia="휴먼명조" w:hAnsi="Times New Roman" w:cs="Times New Roman" w:hint="eastAsia"/>
          <w:color w:val="000000"/>
          <w:kern w:val="0"/>
          <w:sz w:val="28"/>
          <w:szCs w:val="24"/>
        </w:rPr>
        <w:t xml:space="preserve">onsite foreign business grievance </w:t>
      </w:r>
      <w:r w:rsidRPr="00F169D0">
        <w:rPr>
          <w:rFonts w:ascii="Times New Roman" w:eastAsia="휴먼명조" w:hAnsi="Times New Roman" w:cs="Times New Roman"/>
          <w:color w:val="000000"/>
          <w:kern w:val="0"/>
          <w:sz w:val="28"/>
          <w:szCs w:val="24"/>
        </w:rPr>
        <w:t xml:space="preserve">meeting will be held at the office of CanCham Korea in Jun-gu, Seoul, with the presence </w:t>
      </w:r>
      <w:r w:rsidR="00CC144E">
        <w:rPr>
          <w:rFonts w:ascii="Times New Roman" w:eastAsia="휴먼명조" w:hAnsi="Times New Roman" w:cs="Times New Roman" w:hint="eastAsia"/>
          <w:color w:val="000000"/>
          <w:kern w:val="0"/>
          <w:sz w:val="28"/>
          <w:szCs w:val="24"/>
        </w:rPr>
        <w:t>of ACRC Foreign Enterprises Ombudsperson</w:t>
      </w:r>
      <w:r w:rsidRPr="00F169D0">
        <w:rPr>
          <w:rFonts w:ascii="Times New Roman" w:eastAsia="휴먼명조" w:hAnsi="Times New Roman" w:cs="Times New Roman"/>
          <w:color w:val="000000"/>
          <w:kern w:val="0"/>
          <w:sz w:val="28"/>
          <w:szCs w:val="24"/>
        </w:rPr>
        <w:t xml:space="preserve">, Mr. Park Gye-ok, </w:t>
      </w:r>
      <w:proofErr w:type="spellStart"/>
      <w:r w:rsidRPr="00F169D0">
        <w:rPr>
          <w:rFonts w:ascii="Times New Roman" w:eastAsia="휴먼명조" w:hAnsi="Times New Roman" w:cs="Times New Roman"/>
          <w:color w:val="000000"/>
          <w:kern w:val="0"/>
          <w:sz w:val="28"/>
          <w:szCs w:val="24"/>
        </w:rPr>
        <w:t>CanCham</w:t>
      </w:r>
      <w:proofErr w:type="spellEnd"/>
      <w:r w:rsidRPr="00F169D0">
        <w:rPr>
          <w:rFonts w:ascii="Times New Roman" w:eastAsia="휴먼명조" w:hAnsi="Times New Roman" w:cs="Times New Roman"/>
          <w:color w:val="000000"/>
          <w:kern w:val="0"/>
          <w:sz w:val="28"/>
          <w:szCs w:val="24"/>
        </w:rPr>
        <w:t xml:space="preserve"> Korea Chairman, Mr. Rockey Yoo, and other officials.</w:t>
      </w:r>
    </w:p>
    <w:p w:rsidR="00F169D0" w:rsidRPr="00F169D0" w:rsidRDefault="00F169D0" w:rsidP="00F169D0">
      <w:pPr>
        <w:pStyle w:val="a8"/>
        <w:rPr>
          <w:rFonts w:ascii="Times New Roman" w:eastAsia="휴먼명조" w:hAnsi="Times New Roman" w:cs="Times New Roman"/>
          <w:color w:val="000000"/>
          <w:kern w:val="0"/>
          <w:sz w:val="28"/>
          <w:szCs w:val="24"/>
        </w:rPr>
      </w:pPr>
    </w:p>
    <w:p w:rsidR="00F169D0" w:rsidRPr="00F169D0" w:rsidRDefault="00F169D0" w:rsidP="00F169D0">
      <w:pPr>
        <w:pStyle w:val="a8"/>
        <w:spacing w:line="276" w:lineRule="auto"/>
        <w:ind w:leftChars="0" w:left="0"/>
        <w:textAlignment w:val="baseline"/>
        <w:rPr>
          <w:rFonts w:ascii="Times New Roman" w:eastAsia="휴먼명조" w:hAnsi="Times New Roman" w:cs="Times New Roman" w:hint="eastAsia"/>
          <w:color w:val="000000"/>
          <w:kern w:val="0"/>
          <w:sz w:val="24"/>
          <w:szCs w:val="24"/>
        </w:rPr>
      </w:pPr>
      <w:r w:rsidRPr="00F169D0">
        <w:rPr>
          <w:rFonts w:ascii="Times New Roman" w:eastAsia="휴먼명조" w:hAnsi="Times New Roman" w:cs="Times New Roman"/>
          <w:color w:val="000000"/>
          <w:kern w:val="0"/>
          <w:sz w:val="28"/>
          <w:szCs w:val="24"/>
        </w:rPr>
        <w:t xml:space="preserve">At the meeting, the ACRC will listen to difficulties of CanCham Korea members regarding administrative complaints, introduce functions of the ACRC, and discuss ways for stronger cooperation between the ACRC and CanCham Korea.   </w:t>
      </w:r>
    </w:p>
    <w:p w:rsidR="00F169D0" w:rsidRDefault="00F169D0" w:rsidP="00F169D0">
      <w:pPr>
        <w:pStyle w:val="a8"/>
        <w:spacing w:line="276" w:lineRule="auto"/>
        <w:ind w:leftChars="0" w:left="0"/>
        <w:textAlignment w:val="baseline"/>
        <w:rPr>
          <w:rFonts w:ascii="Times New Roman" w:eastAsia="휴먼명조" w:hAnsi="Times New Roman" w:cs="Times New Roman" w:hint="eastAsia"/>
          <w:color w:val="000000"/>
          <w:kern w:val="0"/>
          <w:sz w:val="28"/>
          <w:szCs w:val="24"/>
        </w:rPr>
      </w:pPr>
    </w:p>
    <w:p w:rsidR="003D2617" w:rsidRDefault="00F169D0" w:rsidP="00F169D0">
      <w:pPr>
        <w:pStyle w:val="a8"/>
        <w:spacing w:line="276" w:lineRule="auto"/>
        <w:ind w:leftChars="0" w:left="0"/>
        <w:textAlignment w:val="baseline"/>
        <w:rPr>
          <w:rFonts w:ascii="Times New Roman" w:eastAsia="휴먼명조" w:hAnsi="Times New Roman" w:cs="Times New Roman" w:hint="eastAsia"/>
          <w:color w:val="000000"/>
          <w:kern w:val="0"/>
          <w:sz w:val="28"/>
          <w:szCs w:val="24"/>
        </w:rPr>
      </w:pPr>
      <w:r w:rsidRPr="00F169D0">
        <w:rPr>
          <w:rFonts w:ascii="Times New Roman" w:eastAsia="휴먼명조" w:hAnsi="Times New Roman" w:cs="Times New Roman"/>
          <w:color w:val="000000"/>
          <w:kern w:val="0"/>
          <w:sz w:val="28"/>
          <w:szCs w:val="24"/>
        </w:rPr>
        <w:t>CanCham Korea is a non-profit organization founded in 1995 to support Canadian companies operating in or related to Korea</w:t>
      </w:r>
      <w:r>
        <w:rPr>
          <w:rFonts w:ascii="Times New Roman" w:eastAsia="휴먼명조" w:hAnsi="Times New Roman" w:cs="Times New Roman" w:hint="eastAsia"/>
          <w:color w:val="000000"/>
          <w:kern w:val="0"/>
          <w:sz w:val="28"/>
          <w:szCs w:val="24"/>
        </w:rPr>
        <w:t>.</w:t>
      </w:r>
    </w:p>
    <w:p w:rsidR="00D749C7" w:rsidRDefault="00D749C7" w:rsidP="00D749C7">
      <w:pPr>
        <w:pStyle w:val="a8"/>
        <w:spacing w:line="276" w:lineRule="auto"/>
        <w:ind w:leftChars="0" w:left="0"/>
        <w:textAlignment w:val="baseline"/>
        <w:rPr>
          <w:rFonts w:ascii="Times New Roman" w:eastAsia="휴먼명조" w:hAnsi="Times New Roman" w:cs="Times New Roman"/>
          <w:color w:val="000000"/>
          <w:kern w:val="0"/>
          <w:sz w:val="28"/>
          <w:szCs w:val="24"/>
        </w:rPr>
      </w:pPr>
    </w:p>
    <w:p w:rsidR="009E7EB1" w:rsidRPr="009E7EB1" w:rsidRDefault="00CC144E" w:rsidP="00F169D0">
      <w:pPr>
        <w:pStyle w:val="a8"/>
        <w:numPr>
          <w:ilvl w:val="0"/>
          <w:numId w:val="12"/>
        </w:numPr>
        <w:spacing w:line="276" w:lineRule="auto"/>
        <w:ind w:leftChars="0" w:left="0"/>
        <w:textAlignment w:val="baseline"/>
        <w:rPr>
          <w:rFonts w:ascii="Times New Roman" w:eastAsia="휴먼명조" w:hAnsi="Times New Roman" w:cs="Times New Roman" w:hint="eastAsia"/>
          <w:color w:val="000000"/>
          <w:kern w:val="0"/>
          <w:sz w:val="24"/>
          <w:szCs w:val="24"/>
        </w:rPr>
      </w:pPr>
      <w:r>
        <w:rPr>
          <w:rFonts w:ascii="Times New Roman" w:eastAsia="휴먼명조" w:hAnsi="Times New Roman" w:cs="Times New Roman" w:hint="eastAsia"/>
          <w:color w:val="000000"/>
          <w:kern w:val="0"/>
          <w:sz w:val="28"/>
          <w:szCs w:val="24"/>
        </w:rPr>
        <w:t xml:space="preserve">This will be the second of its kind </w:t>
      </w:r>
      <w:r w:rsidR="009E7EB1">
        <w:rPr>
          <w:rFonts w:ascii="Times New Roman" w:eastAsia="휴먼명조" w:hAnsi="Times New Roman" w:cs="Times New Roman" w:hint="eastAsia"/>
          <w:color w:val="000000"/>
          <w:kern w:val="0"/>
          <w:sz w:val="28"/>
          <w:szCs w:val="24"/>
        </w:rPr>
        <w:t>held by</w:t>
      </w:r>
      <w:r>
        <w:rPr>
          <w:rFonts w:ascii="Times New Roman" w:eastAsia="휴먼명조" w:hAnsi="Times New Roman" w:cs="Times New Roman" w:hint="eastAsia"/>
          <w:color w:val="000000"/>
          <w:kern w:val="0"/>
          <w:sz w:val="28"/>
          <w:szCs w:val="24"/>
        </w:rPr>
        <w:t xml:space="preserve"> ACRC Foreign Enterprises Ombudsman</w:t>
      </w:r>
      <w:r w:rsidR="009E7EB1">
        <w:rPr>
          <w:rFonts w:ascii="Times New Roman" w:eastAsia="휴먼명조" w:hAnsi="Times New Roman" w:cs="Times New Roman" w:hint="eastAsia"/>
          <w:color w:val="000000"/>
          <w:kern w:val="0"/>
          <w:sz w:val="28"/>
          <w:szCs w:val="24"/>
        </w:rPr>
        <w:t xml:space="preserve"> this year</w:t>
      </w:r>
      <w:r>
        <w:rPr>
          <w:rFonts w:ascii="Times New Roman" w:eastAsia="휴먼명조" w:hAnsi="Times New Roman" w:cs="Times New Roman" w:hint="eastAsia"/>
          <w:color w:val="000000"/>
          <w:kern w:val="0"/>
          <w:sz w:val="28"/>
          <w:szCs w:val="24"/>
        </w:rPr>
        <w:t xml:space="preserve">, following </w:t>
      </w:r>
      <w:r w:rsidR="009E7EB1">
        <w:rPr>
          <w:rFonts w:ascii="Times New Roman" w:eastAsia="휴먼명조" w:hAnsi="Times New Roman" w:cs="Times New Roman" w:hint="eastAsia"/>
          <w:color w:val="000000"/>
          <w:kern w:val="0"/>
          <w:sz w:val="28"/>
          <w:szCs w:val="24"/>
        </w:rPr>
        <w:t xml:space="preserve">a meeting </w:t>
      </w:r>
      <w:r w:rsidR="009E7EB1">
        <w:rPr>
          <w:rFonts w:ascii="Times New Roman" w:eastAsia="휴먼명조" w:hAnsi="Times New Roman" w:cs="Times New Roman" w:hint="eastAsia"/>
          <w:kern w:val="0"/>
          <w:sz w:val="28"/>
          <w:szCs w:val="24"/>
        </w:rPr>
        <w:t xml:space="preserve">with the European Chamber of Commerce in Korea </w:t>
      </w:r>
      <w:r w:rsidR="009E7EB1">
        <w:rPr>
          <w:rFonts w:ascii="Times New Roman" w:eastAsia="휴먼명조" w:hAnsi="Times New Roman" w:cs="Times New Roman" w:hint="eastAsia"/>
          <w:kern w:val="0"/>
          <w:sz w:val="28"/>
          <w:szCs w:val="24"/>
        </w:rPr>
        <w:lastRenderedPageBreak/>
        <w:t xml:space="preserve">(ECCK) </w:t>
      </w:r>
      <w:r>
        <w:rPr>
          <w:rFonts w:ascii="Times New Roman" w:eastAsia="휴먼명조" w:hAnsi="Times New Roman" w:cs="Times New Roman" w:hint="eastAsia"/>
          <w:color w:val="000000"/>
          <w:kern w:val="0"/>
          <w:sz w:val="28"/>
          <w:szCs w:val="24"/>
        </w:rPr>
        <w:t>last month</w:t>
      </w:r>
      <w:r w:rsidR="009E7EB1">
        <w:rPr>
          <w:rFonts w:ascii="Times New Roman" w:eastAsia="휴먼명조" w:hAnsi="Times New Roman" w:cs="Times New Roman" w:hint="eastAsia"/>
          <w:color w:val="000000"/>
          <w:kern w:val="0"/>
          <w:sz w:val="28"/>
          <w:szCs w:val="24"/>
        </w:rPr>
        <w:t>.</w:t>
      </w:r>
      <w:r>
        <w:rPr>
          <w:rFonts w:ascii="Times New Roman" w:eastAsia="휴먼명조" w:hAnsi="Times New Roman" w:cs="Times New Roman" w:hint="eastAsia"/>
          <w:color w:val="000000"/>
          <w:kern w:val="0"/>
          <w:sz w:val="28"/>
          <w:szCs w:val="24"/>
        </w:rPr>
        <w:t xml:space="preserve"> </w:t>
      </w:r>
    </w:p>
    <w:p w:rsidR="00AA4229" w:rsidRDefault="00AA4229" w:rsidP="009E7EB1">
      <w:pPr>
        <w:pStyle w:val="a8"/>
        <w:spacing w:line="276" w:lineRule="auto"/>
        <w:ind w:leftChars="0" w:left="0"/>
        <w:textAlignment w:val="baseline"/>
        <w:rPr>
          <w:rFonts w:ascii="Times New Roman" w:eastAsia="휴먼명조" w:hAnsi="Times New Roman" w:cs="Times New Roman" w:hint="eastAsia"/>
          <w:color w:val="000000"/>
          <w:kern w:val="0"/>
          <w:sz w:val="28"/>
          <w:szCs w:val="24"/>
        </w:rPr>
      </w:pPr>
    </w:p>
    <w:p w:rsidR="00F169D0" w:rsidRPr="00F169D0" w:rsidRDefault="00F169D0" w:rsidP="009E7EB1">
      <w:pPr>
        <w:pStyle w:val="a8"/>
        <w:spacing w:line="276" w:lineRule="auto"/>
        <w:ind w:leftChars="0" w:left="0"/>
        <w:textAlignment w:val="baseline"/>
        <w:rPr>
          <w:rFonts w:ascii="Times New Roman" w:eastAsia="휴먼명조" w:hAnsi="Times New Roman" w:cs="Times New Roman" w:hint="eastAsia"/>
          <w:color w:val="000000"/>
          <w:kern w:val="0"/>
          <w:sz w:val="24"/>
          <w:szCs w:val="24"/>
        </w:rPr>
      </w:pPr>
      <w:r>
        <w:rPr>
          <w:rFonts w:ascii="Times New Roman" w:eastAsia="휴먼명조" w:hAnsi="Times New Roman" w:cs="Times New Roman" w:hint="eastAsia"/>
          <w:color w:val="000000"/>
          <w:kern w:val="0"/>
          <w:sz w:val="28"/>
          <w:szCs w:val="24"/>
        </w:rPr>
        <w:t xml:space="preserve">Issues </w:t>
      </w:r>
      <w:proofErr w:type="gramStart"/>
      <w:r>
        <w:rPr>
          <w:rFonts w:ascii="Times New Roman" w:eastAsia="휴먼명조" w:hAnsi="Times New Roman" w:cs="Times New Roman"/>
          <w:color w:val="000000"/>
          <w:kern w:val="0"/>
          <w:sz w:val="28"/>
          <w:szCs w:val="24"/>
        </w:rPr>
        <w:t>r</w:t>
      </w:r>
      <w:r w:rsidR="009E7EB1">
        <w:rPr>
          <w:rFonts w:ascii="Times New Roman" w:eastAsia="휴먼명조" w:hAnsi="Times New Roman" w:cs="Times New Roman" w:hint="eastAsia"/>
          <w:color w:val="000000"/>
          <w:kern w:val="0"/>
          <w:sz w:val="28"/>
          <w:szCs w:val="24"/>
        </w:rPr>
        <w:t>aised</w:t>
      </w:r>
      <w:proofErr w:type="gramEnd"/>
      <w:r w:rsidR="009E7EB1">
        <w:rPr>
          <w:rFonts w:ascii="Times New Roman" w:eastAsia="휴먼명조" w:hAnsi="Times New Roman" w:cs="Times New Roman" w:hint="eastAsia"/>
          <w:color w:val="000000"/>
          <w:kern w:val="0"/>
          <w:sz w:val="28"/>
          <w:szCs w:val="24"/>
        </w:rPr>
        <w:t xml:space="preserve"> </w:t>
      </w:r>
      <w:r w:rsidR="00BA490F">
        <w:rPr>
          <w:rFonts w:ascii="Times New Roman" w:eastAsia="휴먼명조" w:hAnsi="Times New Roman" w:cs="Times New Roman" w:hint="eastAsia"/>
          <w:color w:val="000000"/>
          <w:kern w:val="0"/>
          <w:sz w:val="28"/>
          <w:szCs w:val="24"/>
        </w:rPr>
        <w:t>during</w:t>
      </w:r>
      <w:r>
        <w:rPr>
          <w:rFonts w:ascii="Times New Roman" w:eastAsia="휴먼명조" w:hAnsi="Times New Roman" w:cs="Times New Roman" w:hint="eastAsia"/>
          <w:color w:val="000000"/>
          <w:kern w:val="0"/>
          <w:sz w:val="28"/>
          <w:szCs w:val="24"/>
        </w:rPr>
        <w:t xml:space="preserve"> the meeting </w:t>
      </w:r>
      <w:r w:rsidR="009E7EB1">
        <w:rPr>
          <w:rFonts w:ascii="Times New Roman" w:eastAsia="휴먼명조" w:hAnsi="Times New Roman" w:cs="Times New Roman" w:hint="eastAsia"/>
          <w:color w:val="000000"/>
          <w:kern w:val="0"/>
          <w:sz w:val="28"/>
          <w:szCs w:val="24"/>
        </w:rPr>
        <w:t xml:space="preserve">with the ECCK, regarding policy improvements, such as </w:t>
      </w:r>
      <w:r>
        <w:rPr>
          <w:rFonts w:ascii="Times New Roman" w:eastAsia="휴먼명조" w:hAnsi="Times New Roman" w:cs="Times New Roman"/>
          <w:color w:val="000000"/>
          <w:kern w:val="0"/>
          <w:sz w:val="28"/>
          <w:szCs w:val="24"/>
        </w:rPr>
        <w:t>reasonab</w:t>
      </w:r>
      <w:r>
        <w:rPr>
          <w:rFonts w:ascii="Times New Roman" w:eastAsia="휴먼명조" w:hAnsi="Times New Roman" w:cs="Times New Roman" w:hint="eastAsia"/>
          <w:color w:val="000000"/>
          <w:kern w:val="0"/>
          <w:sz w:val="28"/>
          <w:szCs w:val="24"/>
        </w:rPr>
        <w:t xml:space="preserve">le adjustment of the scope of excepted driver insurance coverage exemption and reduction of time required to </w:t>
      </w:r>
      <w:r>
        <w:rPr>
          <w:rFonts w:ascii="Times New Roman" w:eastAsia="휴먼명조" w:hAnsi="Times New Roman" w:cs="Times New Roman"/>
          <w:color w:val="000000"/>
          <w:kern w:val="0"/>
          <w:sz w:val="28"/>
          <w:szCs w:val="24"/>
        </w:rPr>
        <w:t>register</w:t>
      </w:r>
      <w:r>
        <w:rPr>
          <w:rFonts w:ascii="Times New Roman" w:eastAsia="휴먼명조" w:hAnsi="Times New Roman" w:cs="Times New Roman" w:hint="eastAsia"/>
          <w:color w:val="000000"/>
          <w:kern w:val="0"/>
          <w:sz w:val="28"/>
          <w:szCs w:val="24"/>
        </w:rPr>
        <w:t xml:space="preserve"> environmentally friendly vehicle</w:t>
      </w:r>
      <w:r w:rsidR="009E7EB1">
        <w:rPr>
          <w:rFonts w:ascii="Times New Roman" w:eastAsia="휴먼명조" w:hAnsi="Times New Roman" w:cs="Times New Roman" w:hint="eastAsia"/>
          <w:color w:val="000000"/>
          <w:kern w:val="0"/>
          <w:sz w:val="28"/>
          <w:szCs w:val="24"/>
        </w:rPr>
        <w:t>s,</w:t>
      </w:r>
      <w:r>
        <w:rPr>
          <w:rFonts w:ascii="Times New Roman" w:eastAsia="휴먼명조" w:hAnsi="Times New Roman" w:cs="Times New Roman" w:hint="eastAsia"/>
          <w:color w:val="000000"/>
          <w:kern w:val="0"/>
          <w:sz w:val="28"/>
          <w:szCs w:val="24"/>
        </w:rPr>
        <w:t xml:space="preserve"> are now</w:t>
      </w:r>
      <w:r w:rsidR="00BD18AD">
        <w:rPr>
          <w:rFonts w:ascii="Times New Roman" w:eastAsia="휴먼명조" w:hAnsi="Times New Roman" w:cs="Times New Roman" w:hint="eastAsia"/>
          <w:color w:val="000000"/>
          <w:kern w:val="0"/>
          <w:sz w:val="28"/>
          <w:szCs w:val="24"/>
        </w:rPr>
        <w:t xml:space="preserve"> being </w:t>
      </w:r>
      <w:r w:rsidR="00AA4229">
        <w:rPr>
          <w:rFonts w:ascii="Times New Roman" w:eastAsia="휴먼명조" w:hAnsi="Times New Roman" w:cs="Times New Roman" w:hint="eastAsia"/>
          <w:color w:val="000000"/>
          <w:kern w:val="0"/>
          <w:sz w:val="28"/>
          <w:szCs w:val="24"/>
        </w:rPr>
        <w:t xml:space="preserve">thoroughly </w:t>
      </w:r>
      <w:r w:rsidR="00BD18AD">
        <w:rPr>
          <w:rFonts w:ascii="Times New Roman" w:eastAsia="휴먼명조" w:hAnsi="Times New Roman" w:cs="Times New Roman" w:hint="eastAsia"/>
          <w:color w:val="000000"/>
          <w:kern w:val="0"/>
          <w:sz w:val="28"/>
          <w:szCs w:val="24"/>
        </w:rPr>
        <w:t>reviewed by the ACRC</w:t>
      </w:r>
      <w:r>
        <w:rPr>
          <w:rFonts w:ascii="Times New Roman" w:eastAsia="휴먼명조" w:hAnsi="Times New Roman" w:cs="Times New Roman" w:hint="eastAsia"/>
          <w:color w:val="000000"/>
          <w:kern w:val="0"/>
          <w:sz w:val="28"/>
          <w:szCs w:val="24"/>
        </w:rPr>
        <w:t xml:space="preserve">. </w:t>
      </w:r>
    </w:p>
    <w:p w:rsidR="00F169D0" w:rsidRDefault="00F169D0" w:rsidP="00F169D0">
      <w:pPr>
        <w:pStyle w:val="a8"/>
        <w:spacing w:line="276" w:lineRule="auto"/>
        <w:ind w:leftChars="0" w:left="0"/>
        <w:textAlignment w:val="baseline"/>
        <w:rPr>
          <w:rFonts w:ascii="Times New Roman" w:eastAsia="휴먼명조" w:hAnsi="Times New Roman" w:cs="Times New Roman" w:hint="eastAsia"/>
          <w:color w:val="000000"/>
          <w:kern w:val="0"/>
          <w:sz w:val="28"/>
          <w:szCs w:val="24"/>
        </w:rPr>
      </w:pPr>
    </w:p>
    <w:p w:rsidR="00BD18AD" w:rsidRDefault="003D2617" w:rsidP="009A5E61">
      <w:pPr>
        <w:pStyle w:val="a8"/>
        <w:numPr>
          <w:ilvl w:val="0"/>
          <w:numId w:val="12"/>
        </w:numPr>
        <w:spacing w:line="276" w:lineRule="auto"/>
        <w:ind w:leftChars="0" w:left="0"/>
        <w:textAlignment w:val="baseline"/>
        <w:rPr>
          <w:rFonts w:ascii="Times New Roman" w:eastAsia="휴먼명조" w:hAnsi="Times New Roman" w:cs="Times New Roman" w:hint="eastAsia"/>
          <w:color w:val="000000"/>
          <w:kern w:val="0"/>
          <w:sz w:val="28"/>
          <w:szCs w:val="24"/>
        </w:rPr>
      </w:pPr>
      <w:r>
        <w:rPr>
          <w:rFonts w:ascii="Times New Roman" w:eastAsia="휴먼명조" w:hAnsi="Times New Roman" w:cs="Times New Roman" w:hint="eastAsia"/>
          <w:color w:val="000000"/>
          <w:kern w:val="0"/>
          <w:sz w:val="28"/>
          <w:szCs w:val="24"/>
        </w:rPr>
        <w:t>ACRC Foreign Enterprises Ombuds</w:t>
      </w:r>
      <w:r w:rsidR="00BD18AD">
        <w:rPr>
          <w:rFonts w:ascii="Times New Roman" w:eastAsia="휴먼명조" w:hAnsi="Times New Roman" w:cs="Times New Roman" w:hint="eastAsia"/>
          <w:color w:val="000000"/>
          <w:kern w:val="0"/>
          <w:sz w:val="28"/>
          <w:szCs w:val="24"/>
        </w:rPr>
        <w:t>person</w:t>
      </w:r>
      <w:r w:rsidR="00D2715B">
        <w:rPr>
          <w:rFonts w:ascii="Times New Roman" w:eastAsia="휴먼명조" w:hAnsi="Times New Roman" w:cs="Times New Roman" w:hint="eastAsia"/>
          <w:color w:val="000000"/>
          <w:kern w:val="0"/>
          <w:sz w:val="28"/>
          <w:szCs w:val="24"/>
        </w:rPr>
        <w:t xml:space="preserve"> </w:t>
      </w:r>
      <w:r w:rsidR="00AA4229" w:rsidRPr="00F169D0">
        <w:rPr>
          <w:rFonts w:ascii="Times New Roman" w:eastAsia="휴먼명조" w:hAnsi="Times New Roman" w:cs="Times New Roman"/>
          <w:color w:val="000000"/>
          <w:kern w:val="0"/>
          <w:sz w:val="28"/>
          <w:szCs w:val="24"/>
        </w:rPr>
        <w:t>Park Gye-ok</w:t>
      </w:r>
      <w:r w:rsidR="00AA4229">
        <w:rPr>
          <w:rFonts w:ascii="Times New Roman" w:eastAsia="휴먼명조" w:hAnsi="Times New Roman" w:cs="Times New Roman" w:hint="eastAsia"/>
          <w:color w:val="000000"/>
          <w:kern w:val="0"/>
          <w:sz w:val="28"/>
          <w:szCs w:val="24"/>
        </w:rPr>
        <w:t xml:space="preserve"> </w:t>
      </w:r>
      <w:r w:rsidR="002A6294">
        <w:rPr>
          <w:rFonts w:ascii="Times New Roman" w:eastAsia="휴먼명조" w:hAnsi="Times New Roman" w:cs="Times New Roman" w:hint="eastAsia"/>
          <w:color w:val="000000"/>
          <w:kern w:val="0"/>
          <w:sz w:val="28"/>
          <w:szCs w:val="24"/>
        </w:rPr>
        <w:t xml:space="preserve">said, </w:t>
      </w:r>
      <w:r w:rsidR="002A6294">
        <w:rPr>
          <w:rFonts w:ascii="Times New Roman" w:eastAsia="휴먼명조" w:hAnsi="Times New Roman" w:cs="Times New Roman"/>
          <w:color w:val="000000"/>
          <w:kern w:val="0"/>
          <w:sz w:val="28"/>
          <w:szCs w:val="24"/>
        </w:rPr>
        <w:t>“</w:t>
      </w:r>
      <w:r>
        <w:rPr>
          <w:rFonts w:ascii="Times New Roman" w:eastAsia="휴먼명조" w:hAnsi="Times New Roman" w:cs="Times New Roman" w:hint="eastAsia"/>
          <w:color w:val="000000"/>
          <w:kern w:val="0"/>
          <w:sz w:val="28"/>
          <w:szCs w:val="24"/>
        </w:rPr>
        <w:t>Canada</w:t>
      </w:r>
      <w:r w:rsidR="00B5144E">
        <w:rPr>
          <w:rFonts w:ascii="Times New Roman" w:eastAsia="휴먼명조" w:hAnsi="Times New Roman" w:cs="Times New Roman" w:hint="eastAsia"/>
          <w:color w:val="000000"/>
          <w:kern w:val="0"/>
          <w:sz w:val="28"/>
          <w:szCs w:val="24"/>
        </w:rPr>
        <w:t>,</w:t>
      </w:r>
      <w:r w:rsidR="00137696">
        <w:rPr>
          <w:rFonts w:ascii="Times New Roman" w:eastAsia="휴먼명조" w:hAnsi="Times New Roman" w:cs="Times New Roman" w:hint="eastAsia"/>
          <w:color w:val="000000"/>
          <w:kern w:val="0"/>
          <w:sz w:val="28"/>
          <w:szCs w:val="24"/>
        </w:rPr>
        <w:t xml:space="preserve"> </w:t>
      </w:r>
      <w:r>
        <w:rPr>
          <w:rFonts w:ascii="Times New Roman" w:eastAsia="휴먼명조" w:hAnsi="Times New Roman" w:cs="Times New Roman" w:hint="eastAsia"/>
          <w:color w:val="000000"/>
          <w:kern w:val="0"/>
          <w:sz w:val="28"/>
          <w:szCs w:val="24"/>
        </w:rPr>
        <w:t xml:space="preserve">a </w:t>
      </w:r>
      <w:r w:rsidR="00137696">
        <w:rPr>
          <w:rFonts w:ascii="Times New Roman" w:eastAsia="휴먼명조" w:hAnsi="Times New Roman" w:cs="Times New Roman" w:hint="eastAsia"/>
          <w:color w:val="000000"/>
          <w:kern w:val="0"/>
          <w:sz w:val="28"/>
          <w:szCs w:val="24"/>
        </w:rPr>
        <w:t>country with which Korea signed a Free Trade Agreement</w:t>
      </w:r>
      <w:r w:rsidR="00B5144E">
        <w:rPr>
          <w:rFonts w:ascii="Times New Roman" w:eastAsia="휴먼명조" w:hAnsi="Times New Roman" w:cs="Times New Roman" w:hint="eastAsia"/>
          <w:color w:val="000000"/>
          <w:kern w:val="0"/>
          <w:sz w:val="28"/>
          <w:szCs w:val="24"/>
        </w:rPr>
        <w:t>,</w:t>
      </w:r>
      <w:r w:rsidR="00137696">
        <w:rPr>
          <w:rFonts w:ascii="Times New Roman" w:eastAsia="휴먼명조" w:hAnsi="Times New Roman" w:cs="Times New Roman" w:hint="eastAsia"/>
          <w:color w:val="000000"/>
          <w:kern w:val="0"/>
          <w:sz w:val="28"/>
          <w:szCs w:val="24"/>
        </w:rPr>
        <w:t xml:space="preserve"> is a </w:t>
      </w:r>
      <w:r>
        <w:rPr>
          <w:rFonts w:ascii="Times New Roman" w:eastAsia="휴먼명조" w:hAnsi="Times New Roman" w:cs="Times New Roman" w:hint="eastAsia"/>
          <w:color w:val="000000"/>
          <w:kern w:val="0"/>
          <w:sz w:val="28"/>
          <w:szCs w:val="24"/>
        </w:rPr>
        <w:t>long</w:t>
      </w:r>
      <w:r w:rsidR="00137696">
        <w:rPr>
          <w:rFonts w:ascii="Times New Roman" w:eastAsia="휴먼명조" w:hAnsi="Times New Roman" w:cs="Times New Roman" w:hint="eastAsia"/>
          <w:color w:val="000000"/>
          <w:kern w:val="0"/>
          <w:sz w:val="28"/>
          <w:szCs w:val="24"/>
        </w:rPr>
        <w:t>standing</w:t>
      </w:r>
      <w:r>
        <w:rPr>
          <w:rFonts w:ascii="Times New Roman" w:eastAsia="휴먼명조" w:hAnsi="Times New Roman" w:cs="Times New Roman" w:hint="eastAsia"/>
          <w:color w:val="000000"/>
          <w:kern w:val="0"/>
          <w:sz w:val="28"/>
          <w:szCs w:val="24"/>
        </w:rPr>
        <w:t xml:space="preserve"> partner for Korea</w:t>
      </w:r>
      <w:r w:rsidR="00137696">
        <w:rPr>
          <w:rFonts w:ascii="Times New Roman" w:eastAsia="휴먼명조" w:hAnsi="Times New Roman" w:cs="Times New Roman" w:hint="eastAsia"/>
          <w:color w:val="000000"/>
          <w:kern w:val="0"/>
          <w:sz w:val="28"/>
          <w:szCs w:val="24"/>
        </w:rPr>
        <w:t xml:space="preserve">. The ACRC will further its efforts to protect </w:t>
      </w:r>
      <w:r w:rsidR="00B5144E">
        <w:rPr>
          <w:rFonts w:ascii="Times New Roman" w:eastAsia="휴먼명조" w:hAnsi="Times New Roman" w:cs="Times New Roman" w:hint="eastAsia"/>
          <w:color w:val="000000"/>
          <w:kern w:val="0"/>
          <w:sz w:val="28"/>
          <w:szCs w:val="24"/>
        </w:rPr>
        <w:t xml:space="preserve">the </w:t>
      </w:r>
      <w:r w:rsidR="00137696">
        <w:rPr>
          <w:rFonts w:ascii="Times New Roman" w:eastAsia="휴먼명조" w:hAnsi="Times New Roman" w:cs="Times New Roman" w:hint="eastAsia"/>
          <w:color w:val="000000"/>
          <w:kern w:val="0"/>
          <w:sz w:val="28"/>
          <w:szCs w:val="24"/>
        </w:rPr>
        <w:t xml:space="preserve">interests of </w:t>
      </w:r>
      <w:r w:rsidR="00137696">
        <w:rPr>
          <w:rFonts w:ascii="Times New Roman" w:eastAsia="휴먼명조" w:hAnsi="Times New Roman" w:cs="Times New Roman"/>
          <w:color w:val="000000"/>
          <w:kern w:val="0"/>
          <w:sz w:val="28"/>
          <w:szCs w:val="24"/>
        </w:rPr>
        <w:t>Canadi</w:t>
      </w:r>
      <w:r w:rsidR="00137696">
        <w:rPr>
          <w:rFonts w:ascii="Times New Roman" w:eastAsia="휴먼명조" w:hAnsi="Times New Roman" w:cs="Times New Roman" w:hint="eastAsia"/>
          <w:color w:val="000000"/>
          <w:kern w:val="0"/>
          <w:sz w:val="28"/>
          <w:szCs w:val="24"/>
        </w:rPr>
        <w:t xml:space="preserve">an </w:t>
      </w:r>
      <w:r w:rsidR="00B5144E">
        <w:rPr>
          <w:rFonts w:ascii="Times New Roman" w:eastAsia="휴먼명조" w:hAnsi="Times New Roman" w:cs="Times New Roman" w:hint="eastAsia"/>
          <w:color w:val="000000"/>
          <w:kern w:val="0"/>
          <w:sz w:val="28"/>
          <w:szCs w:val="24"/>
        </w:rPr>
        <w:t>enterprises</w:t>
      </w:r>
      <w:r w:rsidR="00137696">
        <w:rPr>
          <w:rFonts w:ascii="Times New Roman" w:eastAsia="휴먼명조" w:hAnsi="Times New Roman" w:cs="Times New Roman" w:hint="eastAsia"/>
          <w:color w:val="000000"/>
          <w:kern w:val="0"/>
          <w:sz w:val="28"/>
          <w:szCs w:val="24"/>
        </w:rPr>
        <w:t xml:space="preserve"> doing business in Korea.</w:t>
      </w:r>
      <w:r w:rsidR="00137696">
        <w:rPr>
          <w:rFonts w:ascii="Times New Roman" w:eastAsia="휴먼명조" w:hAnsi="Times New Roman" w:cs="Times New Roman"/>
          <w:color w:val="000000"/>
          <w:kern w:val="0"/>
          <w:sz w:val="28"/>
          <w:szCs w:val="24"/>
        </w:rPr>
        <w:t>”</w:t>
      </w:r>
    </w:p>
    <w:p w:rsidR="00BD18AD" w:rsidRDefault="00BD18AD" w:rsidP="00BD18AD">
      <w:pPr>
        <w:pStyle w:val="a8"/>
        <w:spacing w:line="276" w:lineRule="auto"/>
        <w:ind w:leftChars="0" w:left="0"/>
        <w:textAlignment w:val="baseline"/>
        <w:rPr>
          <w:rFonts w:ascii="Times New Roman" w:eastAsia="휴먼명조" w:hAnsi="Times New Roman" w:cs="Times New Roman" w:hint="eastAsia"/>
          <w:color w:val="000000"/>
          <w:kern w:val="0"/>
          <w:sz w:val="28"/>
          <w:szCs w:val="24"/>
        </w:rPr>
      </w:pPr>
    </w:p>
    <w:p w:rsidR="00E675AB" w:rsidRDefault="00137696" w:rsidP="00BD18AD">
      <w:pPr>
        <w:pStyle w:val="a8"/>
        <w:spacing w:line="276" w:lineRule="auto"/>
        <w:ind w:leftChars="0" w:left="0"/>
        <w:textAlignment w:val="baseline"/>
        <w:rPr>
          <w:rFonts w:ascii="Times New Roman" w:eastAsia="휴먼명조" w:hAnsi="Times New Roman" w:cs="Times New Roman"/>
          <w:color w:val="000000"/>
          <w:kern w:val="0"/>
          <w:sz w:val="28"/>
          <w:szCs w:val="24"/>
        </w:rPr>
      </w:pPr>
      <w:r>
        <w:rPr>
          <w:rFonts w:ascii="Times New Roman" w:eastAsia="휴먼명조" w:hAnsi="Times New Roman" w:cs="Times New Roman" w:hint="eastAsia"/>
          <w:color w:val="000000"/>
          <w:kern w:val="0"/>
          <w:sz w:val="28"/>
          <w:szCs w:val="24"/>
        </w:rPr>
        <w:t>He add</w:t>
      </w:r>
      <w:r w:rsidR="00AA4229">
        <w:rPr>
          <w:rFonts w:ascii="Times New Roman" w:eastAsia="휴먼명조" w:hAnsi="Times New Roman" w:cs="Times New Roman" w:hint="eastAsia"/>
          <w:color w:val="000000"/>
          <w:kern w:val="0"/>
          <w:sz w:val="28"/>
          <w:szCs w:val="24"/>
        </w:rPr>
        <w:t>ed</w:t>
      </w:r>
      <w:r>
        <w:rPr>
          <w:rFonts w:ascii="Times New Roman" w:eastAsia="휴먼명조" w:hAnsi="Times New Roman" w:cs="Times New Roman" w:hint="eastAsia"/>
          <w:color w:val="000000"/>
          <w:kern w:val="0"/>
          <w:sz w:val="28"/>
          <w:szCs w:val="24"/>
        </w:rPr>
        <w:t xml:space="preserve">, </w:t>
      </w:r>
      <w:r>
        <w:rPr>
          <w:rFonts w:ascii="Times New Roman" w:eastAsia="휴먼명조" w:hAnsi="Times New Roman" w:cs="Times New Roman"/>
          <w:color w:val="000000"/>
          <w:kern w:val="0"/>
          <w:sz w:val="28"/>
          <w:szCs w:val="24"/>
        </w:rPr>
        <w:t>“</w:t>
      </w:r>
      <w:r w:rsidR="00BD18AD">
        <w:rPr>
          <w:rFonts w:ascii="Times New Roman" w:eastAsia="휴먼명조" w:hAnsi="Times New Roman" w:cs="Times New Roman" w:hint="eastAsia"/>
          <w:color w:val="000000"/>
          <w:kern w:val="0"/>
          <w:sz w:val="28"/>
          <w:szCs w:val="24"/>
        </w:rPr>
        <w:t>T</w:t>
      </w:r>
      <w:r>
        <w:rPr>
          <w:rFonts w:ascii="Times New Roman" w:eastAsia="휴먼명조" w:hAnsi="Times New Roman" w:cs="Times New Roman" w:hint="eastAsia"/>
          <w:color w:val="000000"/>
          <w:kern w:val="0"/>
          <w:sz w:val="28"/>
          <w:szCs w:val="24"/>
        </w:rPr>
        <w:t>he ACRC will continue to actively listen difficulties of foreign businesses in Korea and will do our best to resolve them</w:t>
      </w:r>
      <w:r w:rsidR="0007182E">
        <w:rPr>
          <w:rFonts w:ascii="Times New Roman" w:eastAsia="휴먼명조" w:hAnsi="Times New Roman" w:cs="Times New Roman"/>
          <w:color w:val="000000"/>
          <w:kern w:val="0"/>
          <w:sz w:val="28"/>
          <w:szCs w:val="24"/>
        </w:rPr>
        <w:t>”</w:t>
      </w:r>
      <w:r w:rsidR="0007182E">
        <w:rPr>
          <w:rFonts w:ascii="Times New Roman" w:eastAsia="휴먼명조" w:hAnsi="Times New Roman" w:cs="Times New Roman" w:hint="eastAsia"/>
          <w:color w:val="000000"/>
          <w:kern w:val="0"/>
          <w:sz w:val="28"/>
          <w:szCs w:val="24"/>
        </w:rPr>
        <w:t xml:space="preserve"> </w:t>
      </w:r>
    </w:p>
    <w:p w:rsidR="002A6294" w:rsidRPr="0007182E" w:rsidRDefault="002A6294" w:rsidP="002A6294">
      <w:pPr>
        <w:pStyle w:val="a8"/>
        <w:spacing w:line="276" w:lineRule="auto"/>
        <w:ind w:leftChars="0" w:left="0"/>
        <w:textAlignment w:val="baseline"/>
        <w:rPr>
          <w:rFonts w:ascii="Times New Roman" w:eastAsia="휴먼명조" w:hAnsi="Times New Roman" w:cs="Times New Roman"/>
          <w:color w:val="000000"/>
          <w:kern w:val="0"/>
          <w:sz w:val="28"/>
          <w:szCs w:val="24"/>
        </w:rPr>
      </w:pPr>
    </w:p>
    <w:p w:rsidR="0050368F" w:rsidRPr="0064713F" w:rsidRDefault="00D60697" w:rsidP="00215ED1">
      <w:pPr>
        <w:spacing w:before="240" w:line="276" w:lineRule="auto"/>
        <w:jc w:val="center"/>
        <w:textAlignment w:val="baseline"/>
        <w:rPr>
          <w:rFonts w:ascii="바탕글" w:eastAsia="바탕글" w:hAnsi="Batang" w:cs="Times New Roman"/>
          <w:b/>
          <w:color w:val="000000"/>
          <w:kern w:val="0"/>
          <w:sz w:val="28"/>
          <w:szCs w:val="24"/>
        </w:rPr>
      </w:pPr>
      <w:r w:rsidRPr="00D60697">
        <w:rPr>
          <w:rFonts w:ascii="Times New Roman" w:eastAsia="휴먼명조" w:hAnsi="Times New Roman" w:cs="Times New Roman"/>
          <w:noProof/>
          <w:color w:val="000000"/>
          <w:kern w:val="0"/>
          <w:sz w:val="24"/>
          <w:szCs w:val="24"/>
        </w:rPr>
        <w:pict>
          <v:rect id="_x0000_s2062" style="position:absolute;left:0;text-align:left;margin-left:-6.1pt;margin-top:6.8pt;width:485.65pt;height:261.15pt;z-index:251659264;mso-width-relative:margin;mso-height-relative:margin" filled="f"/>
        </w:pict>
      </w:r>
      <w:r w:rsidR="0050368F" w:rsidRPr="0064713F">
        <w:rPr>
          <w:rFonts w:ascii="바탕글" w:eastAsia="바탕글" w:hAnsi="Batang" w:cs="Times New Roman" w:hint="eastAsia"/>
          <w:b/>
          <w:color w:val="000000"/>
          <w:kern w:val="0"/>
          <w:sz w:val="28"/>
          <w:szCs w:val="24"/>
        </w:rPr>
        <w:t xml:space="preserve">ACRC Foreign Enterprises Ombudsman </w:t>
      </w:r>
      <w:r w:rsidR="00ED0973">
        <w:rPr>
          <w:rFonts w:ascii="바탕글" w:eastAsia="바탕글" w:hAnsi="Batang" w:cs="Times New Roman" w:hint="eastAsia"/>
          <w:b/>
          <w:color w:val="000000"/>
          <w:kern w:val="0"/>
          <w:sz w:val="28"/>
          <w:szCs w:val="24"/>
        </w:rPr>
        <w:t>Channel</w:t>
      </w:r>
    </w:p>
    <w:p w:rsidR="0007182E" w:rsidRPr="0007182E" w:rsidRDefault="0007182E" w:rsidP="0064713F">
      <w:pPr>
        <w:pStyle w:val="a8"/>
        <w:spacing w:before="240"/>
        <w:ind w:leftChars="0" w:left="0"/>
        <w:jc w:val="left"/>
        <w:textAlignment w:val="baseline"/>
        <w:rPr>
          <w:rFonts w:ascii="Times New Roman" w:eastAsia="Batang" w:hAnsi="Batang" w:cs="Times New Roman"/>
          <w:color w:val="000000"/>
          <w:kern w:val="0"/>
          <w:sz w:val="24"/>
          <w:szCs w:val="24"/>
        </w:rPr>
      </w:pPr>
      <w:r w:rsidRPr="0007182E">
        <w:rPr>
          <w:rFonts w:ascii="Times New Roman" w:eastAsia="Batang" w:hAnsi="Batang" w:cs="Times New Roman" w:hint="eastAsia"/>
          <w:color w:val="000000"/>
          <w:kern w:val="0"/>
          <w:sz w:val="24"/>
          <w:szCs w:val="24"/>
        </w:rPr>
        <w:t>△</w:t>
      </w:r>
      <w:r w:rsidR="0050368F" w:rsidRPr="0007182E">
        <w:rPr>
          <w:rFonts w:ascii="Times New Roman" w:eastAsia="Batang" w:hAnsi="Batang" w:cs="Times New Roman"/>
          <w:color w:val="000000"/>
          <w:kern w:val="0"/>
          <w:sz w:val="24"/>
          <w:szCs w:val="24"/>
        </w:rPr>
        <w:t xml:space="preserve">Email: </w:t>
      </w:r>
      <w:hyperlink r:id="rId9" w:history="1">
        <w:r w:rsidR="0050368F" w:rsidRPr="0007182E">
          <w:rPr>
            <w:rStyle w:val="a5"/>
            <w:rFonts w:ascii="Times New Roman" w:eastAsia="Batang" w:hAnsi="Batang" w:cs="Times New Roman"/>
            <w:kern w:val="0"/>
            <w:sz w:val="24"/>
            <w:szCs w:val="24"/>
          </w:rPr>
          <w:t>acrc@korea.kr</w:t>
        </w:r>
      </w:hyperlink>
      <w:r w:rsidR="0050368F" w:rsidRPr="0007182E">
        <w:rPr>
          <w:rFonts w:ascii="Times New Roman" w:eastAsia="Batang" w:hAnsi="Batang" w:cs="Times New Roman"/>
          <w:color w:val="000000"/>
          <w:kern w:val="0"/>
          <w:sz w:val="24"/>
          <w:szCs w:val="24"/>
        </w:rPr>
        <w:t xml:space="preserve"> </w:t>
      </w:r>
    </w:p>
    <w:p w:rsidR="0050368F" w:rsidRPr="0007182E" w:rsidRDefault="0007182E" w:rsidP="0064713F">
      <w:pPr>
        <w:pStyle w:val="a8"/>
        <w:spacing w:before="240"/>
        <w:ind w:leftChars="0" w:left="0"/>
        <w:jc w:val="left"/>
        <w:textAlignment w:val="baseline"/>
        <w:rPr>
          <w:rFonts w:ascii="Times New Roman" w:eastAsia="Batang" w:hAnsi="Batang" w:cs="Times New Roman"/>
          <w:color w:val="000000"/>
          <w:kern w:val="0"/>
          <w:sz w:val="24"/>
          <w:szCs w:val="24"/>
        </w:rPr>
      </w:pPr>
      <w:r w:rsidRPr="0007182E">
        <w:rPr>
          <w:rFonts w:ascii="Times New Roman" w:eastAsia="Batang" w:hAnsi="Batang" w:cs="Times New Roman" w:hint="eastAsia"/>
          <w:color w:val="000000"/>
          <w:kern w:val="0"/>
          <w:sz w:val="24"/>
          <w:szCs w:val="24"/>
        </w:rPr>
        <w:t>△</w:t>
      </w:r>
      <w:r w:rsidR="0050368F" w:rsidRPr="0007182E">
        <w:rPr>
          <w:rFonts w:ascii="Times New Roman" w:eastAsia="Batang" w:hAnsi="Batang" w:cs="Times New Roman"/>
          <w:color w:val="000000"/>
          <w:kern w:val="0"/>
          <w:sz w:val="24"/>
          <w:szCs w:val="24"/>
        </w:rPr>
        <w:t>Tell: 044-200-7154</w:t>
      </w:r>
    </w:p>
    <w:p w:rsidR="009A5E61" w:rsidRPr="0007182E" w:rsidRDefault="0007182E" w:rsidP="0064713F">
      <w:pPr>
        <w:pStyle w:val="a8"/>
        <w:spacing w:before="240"/>
        <w:ind w:leftChars="0" w:left="0"/>
        <w:jc w:val="left"/>
        <w:textAlignment w:val="baseline"/>
        <w:rPr>
          <w:rFonts w:ascii="Times New Roman" w:eastAsia="Batang" w:hAnsi="Batang" w:cs="Times New Roman"/>
          <w:color w:val="000000"/>
          <w:kern w:val="0"/>
          <w:sz w:val="24"/>
          <w:szCs w:val="24"/>
        </w:rPr>
      </w:pPr>
      <w:r w:rsidRPr="0007182E">
        <w:rPr>
          <w:rFonts w:ascii="Times New Roman" w:eastAsia="Batang" w:hAnsi="Batang" w:cs="Times New Roman" w:hint="eastAsia"/>
          <w:color w:val="000000"/>
          <w:kern w:val="0"/>
          <w:sz w:val="24"/>
          <w:szCs w:val="24"/>
        </w:rPr>
        <w:t>△</w:t>
      </w:r>
      <w:r w:rsidR="009A5E61" w:rsidRPr="0007182E">
        <w:rPr>
          <w:rFonts w:ascii="Times New Roman" w:eastAsia="Batang" w:hAnsi="Batang" w:cs="Times New Roman" w:hint="eastAsia"/>
          <w:color w:val="000000"/>
          <w:kern w:val="0"/>
          <w:sz w:val="24"/>
          <w:szCs w:val="24"/>
        </w:rPr>
        <w:t>ACRC Foreign Enterprises Ombudsman Operation Procedure</w:t>
      </w:r>
    </w:p>
    <w:p w:rsidR="002B1C3D" w:rsidRDefault="009A5E61" w:rsidP="002B1C3D">
      <w:pPr>
        <w:pStyle w:val="a8"/>
        <w:spacing w:before="240" w:line="276" w:lineRule="auto"/>
        <w:ind w:leftChars="0" w:left="0"/>
        <w:textAlignment w:val="baseline"/>
        <w:rPr>
          <w:rFonts w:ascii="Times New Roman" w:eastAsia="Batang" w:hAnsi="Batang" w:cs="Times New Roman"/>
          <w:color w:val="000000"/>
          <w:kern w:val="0"/>
          <w:sz w:val="28"/>
          <w:szCs w:val="24"/>
        </w:rPr>
      </w:pPr>
      <w:r w:rsidRPr="009A5E61">
        <w:rPr>
          <w:rFonts w:ascii="Times New Roman" w:eastAsia="Batang" w:hAnsi="Batang" w:cs="Times New Roman"/>
          <w:noProof/>
          <w:color w:val="000000"/>
          <w:kern w:val="0"/>
          <w:sz w:val="28"/>
          <w:szCs w:val="24"/>
        </w:rPr>
        <w:drawing>
          <wp:inline distT="0" distB="0" distL="0" distR="0">
            <wp:extent cx="5760648" cy="1664898"/>
            <wp:effectExtent l="19050" t="0" r="0" b="0"/>
            <wp:docPr id="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63820" cy="1665815"/>
                    </a:xfrm>
                    <a:prstGeom prst="rect">
                      <a:avLst/>
                    </a:prstGeom>
                    <a:noFill/>
                    <a:ln w="9525">
                      <a:noFill/>
                      <a:miter lim="800000"/>
                      <a:headEnd/>
                      <a:tailEnd/>
                    </a:ln>
                  </pic:spPr>
                </pic:pic>
              </a:graphicData>
            </a:graphic>
          </wp:inline>
        </w:drawing>
      </w:r>
    </w:p>
    <w:sectPr w:rsidR="002B1C3D" w:rsidSect="000579D0">
      <w:footerReference w:type="default" r:id="rId11"/>
      <w:pgSz w:w="11906" w:h="16838"/>
      <w:pgMar w:top="1701" w:right="991"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F34" w:rsidRDefault="00DC3F34" w:rsidP="000F1FA4">
      <w:r>
        <w:separator/>
      </w:r>
    </w:p>
  </w:endnote>
  <w:endnote w:type="continuationSeparator" w:id="0">
    <w:p w:rsidR="00DC3F34" w:rsidRDefault="00DC3F34" w:rsidP="000F1FA4">
      <w:r>
        <w:continuationSeparator/>
      </w:r>
    </w:p>
  </w:endnote>
</w:endnotes>
</file>

<file path=word/fontTable.xml><?xml version="1.0" encoding="utf-8"?>
<w:fonts xmlns:r="http://schemas.openxmlformats.org/officeDocument/2006/relationships" xmlns:w="http://schemas.openxmlformats.org/wordprocessingml/2006/main">
  <w:font w:name="HYHeadLine-Medium">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Malgun Gothic"/>
    <w:panose1 w:val="02010504000101010101"/>
    <w:charset w:val="81"/>
    <w:family w:val="auto"/>
    <w:pitch w:val="variable"/>
    <w:sig w:usb0="800002A7" w:usb1="19D77CFB" w:usb2="00000010" w:usb3="00000000" w:csb0="00080000" w:csb1="00000000"/>
  </w:font>
  <w:font w:name="Gulim">
    <w:altName w:val="Times New Roman"/>
    <w:panose1 w:val="00000000000000000000"/>
    <w:charset w:val="00"/>
    <w:family w:val="roman"/>
    <w:notTrueType/>
    <w:pitch w:val="default"/>
    <w:sig w:usb0="00000000" w:usb1="00000000" w:usb2="00000000" w:usb3="00000000" w:csb0="00000000" w:csb1="00000000"/>
  </w:font>
  <w:font w:name="Batang">
    <w:altName w:val="Times New Roman"/>
    <w:panose1 w:val="00000000000000000000"/>
    <w:charset w:val="00"/>
    <w:family w:val="roman"/>
    <w:notTrueType/>
    <w:pitch w:val="default"/>
    <w:sig w:usb0="00000000" w:usb1="00000000" w:usb2="00000000" w:usb3="00000000" w:csb0="00000000" w:csb1="00000000"/>
  </w:font>
  <w:font w:name="휴먼고딕">
    <w:panose1 w:val="02010504000101010101"/>
    <w:charset w:val="81"/>
    <w:family w:val="auto"/>
    <w:pitch w:val="variable"/>
    <w:sig w:usb0="800002A7" w:usb1="19D77CFB" w:usb2="00000010" w:usb3="00000000" w:csb0="00080000"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한양중고딕">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sig w:usb0="00000000" w:usb1="00000000" w:usb2="00000000" w:usb3="00000000" w:csb0="00000000" w:csb1="00000000"/>
  </w:font>
  <w:font w:name="바탕글">
    <w:altName w:val="바탕"/>
    <w:panose1 w:val="00000000000000000000"/>
    <w:charset w:val="81"/>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13873"/>
      <w:docPartObj>
        <w:docPartGallery w:val="Page Numbers (Bottom of Page)"/>
        <w:docPartUnique/>
      </w:docPartObj>
    </w:sdtPr>
    <w:sdtContent>
      <w:p w:rsidR="003D2617" w:rsidRDefault="00D60697">
        <w:pPr>
          <w:pStyle w:val="a7"/>
          <w:jc w:val="center"/>
        </w:pPr>
        <w:r w:rsidRPr="00D60697">
          <w:fldChar w:fldCharType="begin"/>
        </w:r>
        <w:r w:rsidR="003D2617">
          <w:instrText xml:space="preserve"> PAGE   \* MERGEFORMAT </w:instrText>
        </w:r>
        <w:r w:rsidRPr="00D60697">
          <w:fldChar w:fldCharType="separate"/>
        </w:r>
        <w:r w:rsidR="002F28E4" w:rsidRPr="002F28E4">
          <w:rPr>
            <w:noProof/>
            <w:lang w:val="ko-KR"/>
          </w:rPr>
          <w:t>2</w:t>
        </w:r>
        <w:r>
          <w:rPr>
            <w:noProof/>
            <w:lang w:val="ko-KR"/>
          </w:rPr>
          <w:fldChar w:fldCharType="end"/>
        </w:r>
      </w:p>
    </w:sdtContent>
  </w:sdt>
  <w:p w:rsidR="003D2617" w:rsidRDefault="003D261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F34" w:rsidRDefault="00DC3F34" w:rsidP="000F1FA4">
      <w:r>
        <w:separator/>
      </w:r>
    </w:p>
  </w:footnote>
  <w:footnote w:type="continuationSeparator" w:id="0">
    <w:p w:rsidR="00DC3F34" w:rsidRDefault="00DC3F34" w:rsidP="000F1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BFE"/>
    <w:multiLevelType w:val="hybridMultilevel"/>
    <w:tmpl w:val="58B80812"/>
    <w:lvl w:ilvl="0" w:tplc="56E879C8">
      <w:numFmt w:val="bullet"/>
      <w:lvlText w:val="※"/>
      <w:lvlJc w:val="left"/>
      <w:pPr>
        <w:ind w:left="246" w:hanging="360"/>
      </w:pPr>
      <w:rPr>
        <w:rFonts w:ascii="HYHeadLine-Medium" w:eastAsia="HYHeadLine-Medium" w:hAnsi="Times New Roman" w:cs="Times New Roman" w:hint="eastAsia"/>
      </w:rPr>
    </w:lvl>
    <w:lvl w:ilvl="1" w:tplc="04090003" w:tentative="1">
      <w:start w:val="1"/>
      <w:numFmt w:val="bullet"/>
      <w:lvlText w:val=""/>
      <w:lvlJc w:val="left"/>
      <w:pPr>
        <w:ind w:left="686" w:hanging="400"/>
      </w:pPr>
      <w:rPr>
        <w:rFonts w:ascii="Wingdings" w:hAnsi="Wingdings" w:hint="default"/>
      </w:rPr>
    </w:lvl>
    <w:lvl w:ilvl="2" w:tplc="04090005" w:tentative="1">
      <w:start w:val="1"/>
      <w:numFmt w:val="bullet"/>
      <w:lvlText w:val=""/>
      <w:lvlJc w:val="left"/>
      <w:pPr>
        <w:ind w:left="1086" w:hanging="400"/>
      </w:pPr>
      <w:rPr>
        <w:rFonts w:ascii="Wingdings" w:hAnsi="Wingdings" w:hint="default"/>
      </w:rPr>
    </w:lvl>
    <w:lvl w:ilvl="3" w:tplc="04090001" w:tentative="1">
      <w:start w:val="1"/>
      <w:numFmt w:val="bullet"/>
      <w:lvlText w:val=""/>
      <w:lvlJc w:val="left"/>
      <w:pPr>
        <w:ind w:left="1486" w:hanging="400"/>
      </w:pPr>
      <w:rPr>
        <w:rFonts w:ascii="Wingdings" w:hAnsi="Wingdings" w:hint="default"/>
      </w:rPr>
    </w:lvl>
    <w:lvl w:ilvl="4" w:tplc="04090003" w:tentative="1">
      <w:start w:val="1"/>
      <w:numFmt w:val="bullet"/>
      <w:lvlText w:val=""/>
      <w:lvlJc w:val="left"/>
      <w:pPr>
        <w:ind w:left="1886" w:hanging="400"/>
      </w:pPr>
      <w:rPr>
        <w:rFonts w:ascii="Wingdings" w:hAnsi="Wingdings" w:hint="default"/>
      </w:rPr>
    </w:lvl>
    <w:lvl w:ilvl="5" w:tplc="04090005" w:tentative="1">
      <w:start w:val="1"/>
      <w:numFmt w:val="bullet"/>
      <w:lvlText w:val=""/>
      <w:lvlJc w:val="left"/>
      <w:pPr>
        <w:ind w:left="2286" w:hanging="400"/>
      </w:pPr>
      <w:rPr>
        <w:rFonts w:ascii="Wingdings" w:hAnsi="Wingdings" w:hint="default"/>
      </w:rPr>
    </w:lvl>
    <w:lvl w:ilvl="6" w:tplc="04090001" w:tentative="1">
      <w:start w:val="1"/>
      <w:numFmt w:val="bullet"/>
      <w:lvlText w:val=""/>
      <w:lvlJc w:val="left"/>
      <w:pPr>
        <w:ind w:left="2686" w:hanging="400"/>
      </w:pPr>
      <w:rPr>
        <w:rFonts w:ascii="Wingdings" w:hAnsi="Wingdings" w:hint="default"/>
      </w:rPr>
    </w:lvl>
    <w:lvl w:ilvl="7" w:tplc="04090003" w:tentative="1">
      <w:start w:val="1"/>
      <w:numFmt w:val="bullet"/>
      <w:lvlText w:val=""/>
      <w:lvlJc w:val="left"/>
      <w:pPr>
        <w:ind w:left="3086" w:hanging="400"/>
      </w:pPr>
      <w:rPr>
        <w:rFonts w:ascii="Wingdings" w:hAnsi="Wingdings" w:hint="default"/>
      </w:rPr>
    </w:lvl>
    <w:lvl w:ilvl="8" w:tplc="04090005" w:tentative="1">
      <w:start w:val="1"/>
      <w:numFmt w:val="bullet"/>
      <w:lvlText w:val=""/>
      <w:lvlJc w:val="left"/>
      <w:pPr>
        <w:ind w:left="3486" w:hanging="400"/>
      </w:pPr>
      <w:rPr>
        <w:rFonts w:ascii="Wingdings" w:hAnsi="Wingdings" w:hint="default"/>
      </w:rPr>
    </w:lvl>
  </w:abstractNum>
  <w:abstractNum w:abstractNumId="1">
    <w:nsid w:val="0C63737E"/>
    <w:multiLevelType w:val="hybridMultilevel"/>
    <w:tmpl w:val="A132A662"/>
    <w:lvl w:ilvl="0" w:tplc="C6100B7A">
      <w:start w:val="6"/>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DB51762"/>
    <w:multiLevelType w:val="hybridMultilevel"/>
    <w:tmpl w:val="8BE443EC"/>
    <w:lvl w:ilvl="0" w:tplc="ADCAD31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11F34705"/>
    <w:multiLevelType w:val="hybridMultilevel"/>
    <w:tmpl w:val="5F4C521E"/>
    <w:lvl w:ilvl="0" w:tplc="26306814">
      <w:numFmt w:val="bullet"/>
      <w:lvlText w:val=""/>
      <w:lvlJc w:val="left"/>
      <w:pPr>
        <w:ind w:left="647" w:hanging="360"/>
      </w:pPr>
      <w:rPr>
        <w:rFonts w:ascii="Wingdings" w:eastAsia="Gulim" w:hAnsi="Wingdings" w:cs="Gulim" w:hint="default"/>
        <w:w w:val="95"/>
      </w:rPr>
    </w:lvl>
    <w:lvl w:ilvl="1" w:tplc="04090003" w:tentative="1">
      <w:start w:val="1"/>
      <w:numFmt w:val="bullet"/>
      <w:lvlText w:val=""/>
      <w:lvlJc w:val="left"/>
      <w:pPr>
        <w:ind w:left="1087" w:hanging="400"/>
      </w:pPr>
      <w:rPr>
        <w:rFonts w:ascii="Wingdings" w:hAnsi="Wingdings" w:hint="default"/>
      </w:rPr>
    </w:lvl>
    <w:lvl w:ilvl="2" w:tplc="04090005" w:tentative="1">
      <w:start w:val="1"/>
      <w:numFmt w:val="bullet"/>
      <w:lvlText w:val=""/>
      <w:lvlJc w:val="left"/>
      <w:pPr>
        <w:ind w:left="1487" w:hanging="400"/>
      </w:pPr>
      <w:rPr>
        <w:rFonts w:ascii="Wingdings" w:hAnsi="Wingdings" w:hint="default"/>
      </w:rPr>
    </w:lvl>
    <w:lvl w:ilvl="3" w:tplc="04090001" w:tentative="1">
      <w:start w:val="1"/>
      <w:numFmt w:val="bullet"/>
      <w:lvlText w:val=""/>
      <w:lvlJc w:val="left"/>
      <w:pPr>
        <w:ind w:left="1887" w:hanging="400"/>
      </w:pPr>
      <w:rPr>
        <w:rFonts w:ascii="Wingdings" w:hAnsi="Wingdings" w:hint="default"/>
      </w:rPr>
    </w:lvl>
    <w:lvl w:ilvl="4" w:tplc="04090003" w:tentative="1">
      <w:start w:val="1"/>
      <w:numFmt w:val="bullet"/>
      <w:lvlText w:val=""/>
      <w:lvlJc w:val="left"/>
      <w:pPr>
        <w:ind w:left="2287" w:hanging="400"/>
      </w:pPr>
      <w:rPr>
        <w:rFonts w:ascii="Wingdings" w:hAnsi="Wingdings" w:hint="default"/>
      </w:rPr>
    </w:lvl>
    <w:lvl w:ilvl="5" w:tplc="04090005" w:tentative="1">
      <w:start w:val="1"/>
      <w:numFmt w:val="bullet"/>
      <w:lvlText w:val=""/>
      <w:lvlJc w:val="left"/>
      <w:pPr>
        <w:ind w:left="2687" w:hanging="400"/>
      </w:pPr>
      <w:rPr>
        <w:rFonts w:ascii="Wingdings" w:hAnsi="Wingdings" w:hint="default"/>
      </w:rPr>
    </w:lvl>
    <w:lvl w:ilvl="6" w:tplc="04090001" w:tentative="1">
      <w:start w:val="1"/>
      <w:numFmt w:val="bullet"/>
      <w:lvlText w:val=""/>
      <w:lvlJc w:val="left"/>
      <w:pPr>
        <w:ind w:left="3087" w:hanging="400"/>
      </w:pPr>
      <w:rPr>
        <w:rFonts w:ascii="Wingdings" w:hAnsi="Wingdings" w:hint="default"/>
      </w:rPr>
    </w:lvl>
    <w:lvl w:ilvl="7" w:tplc="04090003" w:tentative="1">
      <w:start w:val="1"/>
      <w:numFmt w:val="bullet"/>
      <w:lvlText w:val=""/>
      <w:lvlJc w:val="left"/>
      <w:pPr>
        <w:ind w:left="3487" w:hanging="400"/>
      </w:pPr>
      <w:rPr>
        <w:rFonts w:ascii="Wingdings" w:hAnsi="Wingdings" w:hint="default"/>
      </w:rPr>
    </w:lvl>
    <w:lvl w:ilvl="8" w:tplc="04090005" w:tentative="1">
      <w:start w:val="1"/>
      <w:numFmt w:val="bullet"/>
      <w:lvlText w:val=""/>
      <w:lvlJc w:val="left"/>
      <w:pPr>
        <w:ind w:left="3887" w:hanging="400"/>
      </w:pPr>
      <w:rPr>
        <w:rFonts w:ascii="Wingdings" w:hAnsi="Wingdings" w:hint="default"/>
      </w:rPr>
    </w:lvl>
  </w:abstractNum>
  <w:abstractNum w:abstractNumId="4">
    <w:nsid w:val="173B6163"/>
    <w:multiLevelType w:val="hybridMultilevel"/>
    <w:tmpl w:val="D0D63DA8"/>
    <w:lvl w:ilvl="0" w:tplc="AC12AF40">
      <w:numFmt w:val="bullet"/>
      <w:lvlText w:val="※"/>
      <w:lvlJc w:val="left"/>
      <w:pPr>
        <w:ind w:left="216" w:hanging="360"/>
      </w:pPr>
      <w:rPr>
        <w:rFonts w:ascii="Batang" w:eastAsia="Batang" w:hAnsi="Batang" w:cs="Batang" w:hint="eastAsia"/>
      </w:rPr>
    </w:lvl>
    <w:lvl w:ilvl="1" w:tplc="04090003" w:tentative="1">
      <w:start w:val="1"/>
      <w:numFmt w:val="bullet"/>
      <w:lvlText w:val=""/>
      <w:lvlJc w:val="left"/>
      <w:pPr>
        <w:ind w:left="656" w:hanging="400"/>
      </w:pPr>
      <w:rPr>
        <w:rFonts w:ascii="Wingdings" w:hAnsi="Wingdings" w:hint="default"/>
      </w:rPr>
    </w:lvl>
    <w:lvl w:ilvl="2" w:tplc="04090005" w:tentative="1">
      <w:start w:val="1"/>
      <w:numFmt w:val="bullet"/>
      <w:lvlText w:val=""/>
      <w:lvlJc w:val="left"/>
      <w:pPr>
        <w:ind w:left="1056" w:hanging="400"/>
      </w:pPr>
      <w:rPr>
        <w:rFonts w:ascii="Wingdings" w:hAnsi="Wingdings" w:hint="default"/>
      </w:rPr>
    </w:lvl>
    <w:lvl w:ilvl="3" w:tplc="04090001" w:tentative="1">
      <w:start w:val="1"/>
      <w:numFmt w:val="bullet"/>
      <w:lvlText w:val=""/>
      <w:lvlJc w:val="left"/>
      <w:pPr>
        <w:ind w:left="1456" w:hanging="400"/>
      </w:pPr>
      <w:rPr>
        <w:rFonts w:ascii="Wingdings" w:hAnsi="Wingdings" w:hint="default"/>
      </w:rPr>
    </w:lvl>
    <w:lvl w:ilvl="4" w:tplc="04090003" w:tentative="1">
      <w:start w:val="1"/>
      <w:numFmt w:val="bullet"/>
      <w:lvlText w:val=""/>
      <w:lvlJc w:val="left"/>
      <w:pPr>
        <w:ind w:left="1856" w:hanging="400"/>
      </w:pPr>
      <w:rPr>
        <w:rFonts w:ascii="Wingdings" w:hAnsi="Wingdings" w:hint="default"/>
      </w:rPr>
    </w:lvl>
    <w:lvl w:ilvl="5" w:tplc="04090005" w:tentative="1">
      <w:start w:val="1"/>
      <w:numFmt w:val="bullet"/>
      <w:lvlText w:val=""/>
      <w:lvlJc w:val="left"/>
      <w:pPr>
        <w:ind w:left="2256" w:hanging="400"/>
      </w:pPr>
      <w:rPr>
        <w:rFonts w:ascii="Wingdings" w:hAnsi="Wingdings" w:hint="default"/>
      </w:rPr>
    </w:lvl>
    <w:lvl w:ilvl="6" w:tplc="04090001" w:tentative="1">
      <w:start w:val="1"/>
      <w:numFmt w:val="bullet"/>
      <w:lvlText w:val=""/>
      <w:lvlJc w:val="left"/>
      <w:pPr>
        <w:ind w:left="2656" w:hanging="400"/>
      </w:pPr>
      <w:rPr>
        <w:rFonts w:ascii="Wingdings" w:hAnsi="Wingdings" w:hint="default"/>
      </w:rPr>
    </w:lvl>
    <w:lvl w:ilvl="7" w:tplc="04090003" w:tentative="1">
      <w:start w:val="1"/>
      <w:numFmt w:val="bullet"/>
      <w:lvlText w:val=""/>
      <w:lvlJc w:val="left"/>
      <w:pPr>
        <w:ind w:left="3056" w:hanging="400"/>
      </w:pPr>
      <w:rPr>
        <w:rFonts w:ascii="Wingdings" w:hAnsi="Wingdings" w:hint="default"/>
      </w:rPr>
    </w:lvl>
    <w:lvl w:ilvl="8" w:tplc="04090005" w:tentative="1">
      <w:start w:val="1"/>
      <w:numFmt w:val="bullet"/>
      <w:lvlText w:val=""/>
      <w:lvlJc w:val="left"/>
      <w:pPr>
        <w:ind w:left="3456" w:hanging="400"/>
      </w:pPr>
      <w:rPr>
        <w:rFonts w:ascii="Wingdings" w:hAnsi="Wingdings" w:hint="default"/>
      </w:rPr>
    </w:lvl>
  </w:abstractNum>
  <w:abstractNum w:abstractNumId="5">
    <w:nsid w:val="1ACE1758"/>
    <w:multiLevelType w:val="hybridMultilevel"/>
    <w:tmpl w:val="3550B5F8"/>
    <w:lvl w:ilvl="0" w:tplc="F8EE43F0">
      <w:numFmt w:val="bullet"/>
      <w:lvlText w:val="※"/>
      <w:lvlJc w:val="left"/>
      <w:pPr>
        <w:ind w:left="1651" w:hanging="400"/>
      </w:pPr>
      <w:rPr>
        <w:rFonts w:ascii="Batang" w:eastAsia="Batang" w:hAnsi="Batang" w:cs="Batang"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6">
    <w:nsid w:val="1D8414D1"/>
    <w:multiLevelType w:val="hybridMultilevel"/>
    <w:tmpl w:val="B11C15CA"/>
    <w:lvl w:ilvl="0" w:tplc="317E12A8">
      <w:start w:val="1"/>
      <w:numFmt w:val="bullet"/>
      <w:lvlText w:val="－"/>
      <w:lvlJc w:val="left"/>
      <w:pPr>
        <w:ind w:left="946" w:hanging="400"/>
      </w:pPr>
      <w:rPr>
        <w:rFonts w:ascii="휴먼고딕" w:eastAsia="휴먼고딕" w:hAnsi="Wingdings" w:hint="eastAsia"/>
      </w:rPr>
    </w:lvl>
    <w:lvl w:ilvl="1" w:tplc="04090003" w:tentative="1">
      <w:start w:val="1"/>
      <w:numFmt w:val="bullet"/>
      <w:lvlText w:val=""/>
      <w:lvlJc w:val="left"/>
      <w:pPr>
        <w:ind w:left="1346" w:hanging="400"/>
      </w:pPr>
      <w:rPr>
        <w:rFonts w:ascii="Wingdings" w:hAnsi="Wingdings" w:hint="default"/>
      </w:rPr>
    </w:lvl>
    <w:lvl w:ilvl="2" w:tplc="04090005" w:tentative="1">
      <w:start w:val="1"/>
      <w:numFmt w:val="bullet"/>
      <w:lvlText w:val=""/>
      <w:lvlJc w:val="left"/>
      <w:pPr>
        <w:ind w:left="1746" w:hanging="400"/>
      </w:pPr>
      <w:rPr>
        <w:rFonts w:ascii="Wingdings" w:hAnsi="Wingdings" w:hint="default"/>
      </w:rPr>
    </w:lvl>
    <w:lvl w:ilvl="3" w:tplc="04090001" w:tentative="1">
      <w:start w:val="1"/>
      <w:numFmt w:val="bullet"/>
      <w:lvlText w:val=""/>
      <w:lvlJc w:val="left"/>
      <w:pPr>
        <w:ind w:left="2146" w:hanging="400"/>
      </w:pPr>
      <w:rPr>
        <w:rFonts w:ascii="Wingdings" w:hAnsi="Wingdings" w:hint="default"/>
      </w:rPr>
    </w:lvl>
    <w:lvl w:ilvl="4" w:tplc="04090003" w:tentative="1">
      <w:start w:val="1"/>
      <w:numFmt w:val="bullet"/>
      <w:lvlText w:val=""/>
      <w:lvlJc w:val="left"/>
      <w:pPr>
        <w:ind w:left="2546" w:hanging="400"/>
      </w:pPr>
      <w:rPr>
        <w:rFonts w:ascii="Wingdings" w:hAnsi="Wingdings" w:hint="default"/>
      </w:rPr>
    </w:lvl>
    <w:lvl w:ilvl="5" w:tplc="04090005" w:tentative="1">
      <w:start w:val="1"/>
      <w:numFmt w:val="bullet"/>
      <w:lvlText w:val=""/>
      <w:lvlJc w:val="left"/>
      <w:pPr>
        <w:ind w:left="2946" w:hanging="400"/>
      </w:pPr>
      <w:rPr>
        <w:rFonts w:ascii="Wingdings" w:hAnsi="Wingdings" w:hint="default"/>
      </w:rPr>
    </w:lvl>
    <w:lvl w:ilvl="6" w:tplc="04090001" w:tentative="1">
      <w:start w:val="1"/>
      <w:numFmt w:val="bullet"/>
      <w:lvlText w:val=""/>
      <w:lvlJc w:val="left"/>
      <w:pPr>
        <w:ind w:left="3346" w:hanging="400"/>
      </w:pPr>
      <w:rPr>
        <w:rFonts w:ascii="Wingdings" w:hAnsi="Wingdings" w:hint="default"/>
      </w:rPr>
    </w:lvl>
    <w:lvl w:ilvl="7" w:tplc="04090003" w:tentative="1">
      <w:start w:val="1"/>
      <w:numFmt w:val="bullet"/>
      <w:lvlText w:val=""/>
      <w:lvlJc w:val="left"/>
      <w:pPr>
        <w:ind w:left="3746" w:hanging="400"/>
      </w:pPr>
      <w:rPr>
        <w:rFonts w:ascii="Wingdings" w:hAnsi="Wingdings" w:hint="default"/>
      </w:rPr>
    </w:lvl>
    <w:lvl w:ilvl="8" w:tplc="04090005" w:tentative="1">
      <w:start w:val="1"/>
      <w:numFmt w:val="bullet"/>
      <w:lvlText w:val=""/>
      <w:lvlJc w:val="left"/>
      <w:pPr>
        <w:ind w:left="4146" w:hanging="400"/>
      </w:pPr>
      <w:rPr>
        <w:rFonts w:ascii="Wingdings" w:hAnsi="Wingdings" w:hint="default"/>
      </w:rPr>
    </w:lvl>
  </w:abstractNum>
  <w:abstractNum w:abstractNumId="7">
    <w:nsid w:val="21B723F4"/>
    <w:multiLevelType w:val="hybridMultilevel"/>
    <w:tmpl w:val="46EE7C14"/>
    <w:lvl w:ilvl="0" w:tplc="C382DD1C">
      <w:start w:val="1"/>
      <w:numFmt w:val="bullet"/>
      <w:lvlText w:val="○"/>
      <w:lvlJc w:val="left"/>
      <w:pPr>
        <w:ind w:left="1226" w:hanging="400"/>
      </w:pPr>
      <w:rPr>
        <w:rFonts w:ascii="Malgun Gothic" w:eastAsia="Malgun Gothic" w:hAnsi="Malgun Gothic" w:hint="eastAsia"/>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8">
    <w:nsid w:val="21ED44FE"/>
    <w:multiLevelType w:val="hybridMultilevel"/>
    <w:tmpl w:val="AB66100E"/>
    <w:lvl w:ilvl="0" w:tplc="639024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3077B13"/>
    <w:multiLevelType w:val="hybridMultilevel"/>
    <w:tmpl w:val="D8B2D596"/>
    <w:lvl w:ilvl="0" w:tplc="8CA0591C">
      <w:start w:val="1"/>
      <w:numFmt w:val="decimal"/>
      <w:lvlText w:val="%1."/>
      <w:lvlJc w:val="left"/>
      <w:pPr>
        <w:ind w:left="760" w:hanging="360"/>
      </w:pPr>
      <w:rPr>
        <w:rFonts w:hAnsi="Times New Roman" w:hint="default"/>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70D50F7"/>
    <w:multiLevelType w:val="hybridMultilevel"/>
    <w:tmpl w:val="E2789E86"/>
    <w:lvl w:ilvl="0" w:tplc="D9CC1D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02008FB"/>
    <w:multiLevelType w:val="hybridMultilevel"/>
    <w:tmpl w:val="1474EB40"/>
    <w:lvl w:ilvl="0" w:tplc="01E4EB1C">
      <w:numFmt w:val="bullet"/>
      <w:lvlText w:val="-"/>
      <w:lvlJc w:val="left"/>
      <w:pPr>
        <w:ind w:left="790" w:hanging="360"/>
      </w:pPr>
      <w:rPr>
        <w:rFonts w:ascii="Times New Roman" w:eastAsia="Batang" w:hAnsi="Times New Roman" w:cs="Times New Roman" w:hint="default"/>
      </w:rPr>
    </w:lvl>
    <w:lvl w:ilvl="1" w:tplc="04090003" w:tentative="1">
      <w:start w:val="1"/>
      <w:numFmt w:val="bullet"/>
      <w:lvlText w:val=""/>
      <w:lvlJc w:val="left"/>
      <w:pPr>
        <w:ind w:left="1230" w:hanging="400"/>
      </w:pPr>
      <w:rPr>
        <w:rFonts w:ascii="Wingdings" w:hAnsi="Wingdings" w:hint="default"/>
      </w:rPr>
    </w:lvl>
    <w:lvl w:ilvl="2" w:tplc="04090005" w:tentative="1">
      <w:start w:val="1"/>
      <w:numFmt w:val="bullet"/>
      <w:lvlText w:val=""/>
      <w:lvlJc w:val="left"/>
      <w:pPr>
        <w:ind w:left="1630" w:hanging="400"/>
      </w:pPr>
      <w:rPr>
        <w:rFonts w:ascii="Wingdings" w:hAnsi="Wingdings" w:hint="default"/>
      </w:rPr>
    </w:lvl>
    <w:lvl w:ilvl="3" w:tplc="04090001" w:tentative="1">
      <w:start w:val="1"/>
      <w:numFmt w:val="bullet"/>
      <w:lvlText w:val=""/>
      <w:lvlJc w:val="left"/>
      <w:pPr>
        <w:ind w:left="2030" w:hanging="400"/>
      </w:pPr>
      <w:rPr>
        <w:rFonts w:ascii="Wingdings" w:hAnsi="Wingdings" w:hint="default"/>
      </w:rPr>
    </w:lvl>
    <w:lvl w:ilvl="4" w:tplc="04090003" w:tentative="1">
      <w:start w:val="1"/>
      <w:numFmt w:val="bullet"/>
      <w:lvlText w:val=""/>
      <w:lvlJc w:val="left"/>
      <w:pPr>
        <w:ind w:left="2430" w:hanging="400"/>
      </w:pPr>
      <w:rPr>
        <w:rFonts w:ascii="Wingdings" w:hAnsi="Wingdings" w:hint="default"/>
      </w:rPr>
    </w:lvl>
    <w:lvl w:ilvl="5" w:tplc="04090005" w:tentative="1">
      <w:start w:val="1"/>
      <w:numFmt w:val="bullet"/>
      <w:lvlText w:val=""/>
      <w:lvlJc w:val="left"/>
      <w:pPr>
        <w:ind w:left="2830" w:hanging="400"/>
      </w:pPr>
      <w:rPr>
        <w:rFonts w:ascii="Wingdings" w:hAnsi="Wingdings" w:hint="default"/>
      </w:rPr>
    </w:lvl>
    <w:lvl w:ilvl="6" w:tplc="04090001" w:tentative="1">
      <w:start w:val="1"/>
      <w:numFmt w:val="bullet"/>
      <w:lvlText w:val=""/>
      <w:lvlJc w:val="left"/>
      <w:pPr>
        <w:ind w:left="3230" w:hanging="400"/>
      </w:pPr>
      <w:rPr>
        <w:rFonts w:ascii="Wingdings" w:hAnsi="Wingdings" w:hint="default"/>
      </w:rPr>
    </w:lvl>
    <w:lvl w:ilvl="7" w:tplc="04090003" w:tentative="1">
      <w:start w:val="1"/>
      <w:numFmt w:val="bullet"/>
      <w:lvlText w:val=""/>
      <w:lvlJc w:val="left"/>
      <w:pPr>
        <w:ind w:left="3630" w:hanging="400"/>
      </w:pPr>
      <w:rPr>
        <w:rFonts w:ascii="Wingdings" w:hAnsi="Wingdings" w:hint="default"/>
      </w:rPr>
    </w:lvl>
    <w:lvl w:ilvl="8" w:tplc="04090005" w:tentative="1">
      <w:start w:val="1"/>
      <w:numFmt w:val="bullet"/>
      <w:lvlText w:val=""/>
      <w:lvlJc w:val="left"/>
      <w:pPr>
        <w:ind w:left="4030" w:hanging="400"/>
      </w:pPr>
      <w:rPr>
        <w:rFonts w:ascii="Wingdings" w:hAnsi="Wingdings" w:hint="default"/>
      </w:rPr>
    </w:lvl>
  </w:abstractNum>
  <w:abstractNum w:abstractNumId="12">
    <w:nsid w:val="376E439A"/>
    <w:multiLevelType w:val="hybridMultilevel"/>
    <w:tmpl w:val="4BF21BE0"/>
    <w:lvl w:ilvl="0" w:tplc="8EA83904">
      <w:numFmt w:val="bullet"/>
      <w:lvlText w:val=""/>
      <w:lvlJc w:val="left"/>
      <w:pPr>
        <w:ind w:left="1793" w:hanging="400"/>
      </w:pPr>
      <w:rPr>
        <w:rFonts w:ascii="Symbol" w:eastAsia="Symbol" w:hAnsi="Symbol" w:cs="Symbol" w:hint="default"/>
        <w:w w:val="100"/>
        <w:sz w:val="22"/>
        <w:szCs w:val="22"/>
        <w:lang w:val="de-DE" w:eastAsia="de-DE" w:bidi="de-DE"/>
      </w:rPr>
    </w:lvl>
    <w:lvl w:ilvl="1" w:tplc="04090003" w:tentative="1">
      <w:start w:val="1"/>
      <w:numFmt w:val="bullet"/>
      <w:lvlText w:val=""/>
      <w:lvlJc w:val="left"/>
      <w:pPr>
        <w:ind w:left="2193" w:hanging="400"/>
      </w:pPr>
      <w:rPr>
        <w:rFonts w:ascii="Wingdings" w:hAnsi="Wingdings" w:hint="default"/>
      </w:rPr>
    </w:lvl>
    <w:lvl w:ilvl="2" w:tplc="04090005" w:tentative="1">
      <w:start w:val="1"/>
      <w:numFmt w:val="bullet"/>
      <w:lvlText w:val=""/>
      <w:lvlJc w:val="left"/>
      <w:pPr>
        <w:ind w:left="2593" w:hanging="400"/>
      </w:pPr>
      <w:rPr>
        <w:rFonts w:ascii="Wingdings" w:hAnsi="Wingdings" w:hint="default"/>
      </w:rPr>
    </w:lvl>
    <w:lvl w:ilvl="3" w:tplc="04090001" w:tentative="1">
      <w:start w:val="1"/>
      <w:numFmt w:val="bullet"/>
      <w:lvlText w:val=""/>
      <w:lvlJc w:val="left"/>
      <w:pPr>
        <w:ind w:left="2993" w:hanging="400"/>
      </w:pPr>
      <w:rPr>
        <w:rFonts w:ascii="Wingdings" w:hAnsi="Wingdings" w:hint="default"/>
      </w:rPr>
    </w:lvl>
    <w:lvl w:ilvl="4" w:tplc="04090003" w:tentative="1">
      <w:start w:val="1"/>
      <w:numFmt w:val="bullet"/>
      <w:lvlText w:val=""/>
      <w:lvlJc w:val="left"/>
      <w:pPr>
        <w:ind w:left="3393" w:hanging="400"/>
      </w:pPr>
      <w:rPr>
        <w:rFonts w:ascii="Wingdings" w:hAnsi="Wingdings" w:hint="default"/>
      </w:rPr>
    </w:lvl>
    <w:lvl w:ilvl="5" w:tplc="04090005" w:tentative="1">
      <w:start w:val="1"/>
      <w:numFmt w:val="bullet"/>
      <w:lvlText w:val=""/>
      <w:lvlJc w:val="left"/>
      <w:pPr>
        <w:ind w:left="3793" w:hanging="400"/>
      </w:pPr>
      <w:rPr>
        <w:rFonts w:ascii="Wingdings" w:hAnsi="Wingdings" w:hint="default"/>
      </w:rPr>
    </w:lvl>
    <w:lvl w:ilvl="6" w:tplc="04090001" w:tentative="1">
      <w:start w:val="1"/>
      <w:numFmt w:val="bullet"/>
      <w:lvlText w:val=""/>
      <w:lvlJc w:val="left"/>
      <w:pPr>
        <w:ind w:left="4193" w:hanging="400"/>
      </w:pPr>
      <w:rPr>
        <w:rFonts w:ascii="Wingdings" w:hAnsi="Wingdings" w:hint="default"/>
      </w:rPr>
    </w:lvl>
    <w:lvl w:ilvl="7" w:tplc="04090003" w:tentative="1">
      <w:start w:val="1"/>
      <w:numFmt w:val="bullet"/>
      <w:lvlText w:val=""/>
      <w:lvlJc w:val="left"/>
      <w:pPr>
        <w:ind w:left="4593" w:hanging="400"/>
      </w:pPr>
      <w:rPr>
        <w:rFonts w:ascii="Wingdings" w:hAnsi="Wingdings" w:hint="default"/>
      </w:rPr>
    </w:lvl>
    <w:lvl w:ilvl="8" w:tplc="04090005" w:tentative="1">
      <w:start w:val="1"/>
      <w:numFmt w:val="bullet"/>
      <w:lvlText w:val=""/>
      <w:lvlJc w:val="left"/>
      <w:pPr>
        <w:ind w:left="4993" w:hanging="400"/>
      </w:pPr>
      <w:rPr>
        <w:rFonts w:ascii="Wingdings" w:hAnsi="Wingdings" w:hint="default"/>
      </w:rPr>
    </w:lvl>
  </w:abstractNum>
  <w:abstractNum w:abstractNumId="13">
    <w:nsid w:val="38816451"/>
    <w:multiLevelType w:val="hybridMultilevel"/>
    <w:tmpl w:val="59126314"/>
    <w:lvl w:ilvl="0" w:tplc="317E12A8">
      <w:start w:val="1"/>
      <w:numFmt w:val="bullet"/>
      <w:lvlText w:val="－"/>
      <w:lvlJc w:val="left"/>
      <w:pPr>
        <w:ind w:left="1792" w:hanging="400"/>
      </w:pPr>
      <w:rPr>
        <w:rFonts w:ascii="휴먼고딕" w:eastAsia="휴먼고딕" w:hAnsi="Wingdings" w:hint="eastAsia"/>
      </w:rPr>
    </w:lvl>
    <w:lvl w:ilvl="1" w:tplc="04090003" w:tentative="1">
      <w:start w:val="1"/>
      <w:numFmt w:val="bullet"/>
      <w:lvlText w:val=""/>
      <w:lvlJc w:val="left"/>
      <w:pPr>
        <w:ind w:left="2192" w:hanging="400"/>
      </w:pPr>
      <w:rPr>
        <w:rFonts w:ascii="Wingdings" w:hAnsi="Wingdings" w:hint="default"/>
      </w:rPr>
    </w:lvl>
    <w:lvl w:ilvl="2" w:tplc="04090005" w:tentative="1">
      <w:start w:val="1"/>
      <w:numFmt w:val="bullet"/>
      <w:lvlText w:val=""/>
      <w:lvlJc w:val="left"/>
      <w:pPr>
        <w:ind w:left="2592" w:hanging="400"/>
      </w:pPr>
      <w:rPr>
        <w:rFonts w:ascii="Wingdings" w:hAnsi="Wingdings" w:hint="default"/>
      </w:rPr>
    </w:lvl>
    <w:lvl w:ilvl="3" w:tplc="04090001" w:tentative="1">
      <w:start w:val="1"/>
      <w:numFmt w:val="bullet"/>
      <w:lvlText w:val=""/>
      <w:lvlJc w:val="left"/>
      <w:pPr>
        <w:ind w:left="2992" w:hanging="400"/>
      </w:pPr>
      <w:rPr>
        <w:rFonts w:ascii="Wingdings" w:hAnsi="Wingdings" w:hint="default"/>
      </w:rPr>
    </w:lvl>
    <w:lvl w:ilvl="4" w:tplc="04090003" w:tentative="1">
      <w:start w:val="1"/>
      <w:numFmt w:val="bullet"/>
      <w:lvlText w:val=""/>
      <w:lvlJc w:val="left"/>
      <w:pPr>
        <w:ind w:left="3392" w:hanging="400"/>
      </w:pPr>
      <w:rPr>
        <w:rFonts w:ascii="Wingdings" w:hAnsi="Wingdings" w:hint="default"/>
      </w:rPr>
    </w:lvl>
    <w:lvl w:ilvl="5" w:tplc="04090005" w:tentative="1">
      <w:start w:val="1"/>
      <w:numFmt w:val="bullet"/>
      <w:lvlText w:val=""/>
      <w:lvlJc w:val="left"/>
      <w:pPr>
        <w:ind w:left="3792" w:hanging="400"/>
      </w:pPr>
      <w:rPr>
        <w:rFonts w:ascii="Wingdings" w:hAnsi="Wingdings" w:hint="default"/>
      </w:rPr>
    </w:lvl>
    <w:lvl w:ilvl="6" w:tplc="04090001" w:tentative="1">
      <w:start w:val="1"/>
      <w:numFmt w:val="bullet"/>
      <w:lvlText w:val=""/>
      <w:lvlJc w:val="left"/>
      <w:pPr>
        <w:ind w:left="4192" w:hanging="400"/>
      </w:pPr>
      <w:rPr>
        <w:rFonts w:ascii="Wingdings" w:hAnsi="Wingdings" w:hint="default"/>
      </w:rPr>
    </w:lvl>
    <w:lvl w:ilvl="7" w:tplc="04090003" w:tentative="1">
      <w:start w:val="1"/>
      <w:numFmt w:val="bullet"/>
      <w:lvlText w:val=""/>
      <w:lvlJc w:val="left"/>
      <w:pPr>
        <w:ind w:left="4592" w:hanging="400"/>
      </w:pPr>
      <w:rPr>
        <w:rFonts w:ascii="Wingdings" w:hAnsi="Wingdings" w:hint="default"/>
      </w:rPr>
    </w:lvl>
    <w:lvl w:ilvl="8" w:tplc="04090005" w:tentative="1">
      <w:start w:val="1"/>
      <w:numFmt w:val="bullet"/>
      <w:lvlText w:val=""/>
      <w:lvlJc w:val="left"/>
      <w:pPr>
        <w:ind w:left="4992" w:hanging="400"/>
      </w:pPr>
      <w:rPr>
        <w:rFonts w:ascii="Wingdings" w:hAnsi="Wingdings" w:hint="default"/>
      </w:rPr>
    </w:lvl>
  </w:abstractNum>
  <w:abstractNum w:abstractNumId="14">
    <w:nsid w:val="39C202CC"/>
    <w:multiLevelType w:val="hybridMultilevel"/>
    <w:tmpl w:val="B2341FC0"/>
    <w:lvl w:ilvl="0" w:tplc="7512CB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D73155C"/>
    <w:multiLevelType w:val="hybridMultilevel"/>
    <w:tmpl w:val="74460688"/>
    <w:lvl w:ilvl="0" w:tplc="3280AEDA">
      <w:numFmt w:val="bullet"/>
      <w:lvlText w:val=""/>
      <w:lvlJc w:val="left"/>
      <w:pPr>
        <w:ind w:left="600" w:hanging="360"/>
      </w:pPr>
      <w:rPr>
        <w:rFonts w:ascii="Wingdings" w:eastAsia="휴먼명조"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6">
    <w:nsid w:val="403E57D9"/>
    <w:multiLevelType w:val="hybridMultilevel"/>
    <w:tmpl w:val="85CC8908"/>
    <w:lvl w:ilvl="0" w:tplc="9AB6C440">
      <w:start w:val="1"/>
      <w:numFmt w:val="bullet"/>
      <w:lvlText w:val="○"/>
      <w:lvlJc w:val="left"/>
      <w:pPr>
        <w:ind w:left="922" w:hanging="400"/>
      </w:pPr>
      <w:rPr>
        <w:rFonts w:ascii="Malgun Gothic" w:eastAsia="Malgun Gothic" w:hAnsi="Malgun Gothic" w:hint="eastAsia"/>
        <w:sz w:val="24"/>
      </w:rPr>
    </w:lvl>
    <w:lvl w:ilvl="1" w:tplc="04090003" w:tentative="1">
      <w:start w:val="1"/>
      <w:numFmt w:val="bullet"/>
      <w:lvlText w:val=""/>
      <w:lvlJc w:val="left"/>
      <w:pPr>
        <w:ind w:left="1322" w:hanging="400"/>
      </w:pPr>
      <w:rPr>
        <w:rFonts w:ascii="Wingdings" w:hAnsi="Wingdings" w:hint="default"/>
      </w:rPr>
    </w:lvl>
    <w:lvl w:ilvl="2" w:tplc="04090005" w:tentative="1">
      <w:start w:val="1"/>
      <w:numFmt w:val="bullet"/>
      <w:lvlText w:val=""/>
      <w:lvlJc w:val="left"/>
      <w:pPr>
        <w:ind w:left="1722" w:hanging="400"/>
      </w:pPr>
      <w:rPr>
        <w:rFonts w:ascii="Wingdings" w:hAnsi="Wingdings" w:hint="default"/>
      </w:rPr>
    </w:lvl>
    <w:lvl w:ilvl="3" w:tplc="04090001" w:tentative="1">
      <w:start w:val="1"/>
      <w:numFmt w:val="bullet"/>
      <w:lvlText w:val=""/>
      <w:lvlJc w:val="left"/>
      <w:pPr>
        <w:ind w:left="2122" w:hanging="400"/>
      </w:pPr>
      <w:rPr>
        <w:rFonts w:ascii="Wingdings" w:hAnsi="Wingdings" w:hint="default"/>
      </w:rPr>
    </w:lvl>
    <w:lvl w:ilvl="4" w:tplc="04090003" w:tentative="1">
      <w:start w:val="1"/>
      <w:numFmt w:val="bullet"/>
      <w:lvlText w:val=""/>
      <w:lvlJc w:val="left"/>
      <w:pPr>
        <w:ind w:left="2522" w:hanging="400"/>
      </w:pPr>
      <w:rPr>
        <w:rFonts w:ascii="Wingdings" w:hAnsi="Wingdings" w:hint="default"/>
      </w:rPr>
    </w:lvl>
    <w:lvl w:ilvl="5" w:tplc="04090005" w:tentative="1">
      <w:start w:val="1"/>
      <w:numFmt w:val="bullet"/>
      <w:lvlText w:val=""/>
      <w:lvlJc w:val="left"/>
      <w:pPr>
        <w:ind w:left="2922" w:hanging="400"/>
      </w:pPr>
      <w:rPr>
        <w:rFonts w:ascii="Wingdings" w:hAnsi="Wingdings" w:hint="default"/>
      </w:rPr>
    </w:lvl>
    <w:lvl w:ilvl="6" w:tplc="04090001" w:tentative="1">
      <w:start w:val="1"/>
      <w:numFmt w:val="bullet"/>
      <w:lvlText w:val=""/>
      <w:lvlJc w:val="left"/>
      <w:pPr>
        <w:ind w:left="3322" w:hanging="400"/>
      </w:pPr>
      <w:rPr>
        <w:rFonts w:ascii="Wingdings" w:hAnsi="Wingdings" w:hint="default"/>
      </w:rPr>
    </w:lvl>
    <w:lvl w:ilvl="7" w:tplc="04090003" w:tentative="1">
      <w:start w:val="1"/>
      <w:numFmt w:val="bullet"/>
      <w:lvlText w:val=""/>
      <w:lvlJc w:val="left"/>
      <w:pPr>
        <w:ind w:left="3722" w:hanging="400"/>
      </w:pPr>
      <w:rPr>
        <w:rFonts w:ascii="Wingdings" w:hAnsi="Wingdings" w:hint="default"/>
      </w:rPr>
    </w:lvl>
    <w:lvl w:ilvl="8" w:tplc="04090005" w:tentative="1">
      <w:start w:val="1"/>
      <w:numFmt w:val="bullet"/>
      <w:lvlText w:val=""/>
      <w:lvlJc w:val="left"/>
      <w:pPr>
        <w:ind w:left="4122" w:hanging="400"/>
      </w:pPr>
      <w:rPr>
        <w:rFonts w:ascii="Wingdings" w:hAnsi="Wingdings" w:hint="default"/>
      </w:rPr>
    </w:lvl>
  </w:abstractNum>
  <w:abstractNum w:abstractNumId="17">
    <w:nsid w:val="45772164"/>
    <w:multiLevelType w:val="hybridMultilevel"/>
    <w:tmpl w:val="A864A676"/>
    <w:lvl w:ilvl="0" w:tplc="B2B2CB10">
      <w:start w:val="1"/>
      <w:numFmt w:val="decimal"/>
      <w:lvlText w:val="%1."/>
      <w:lvlJc w:val="left"/>
      <w:pPr>
        <w:ind w:left="760" w:hanging="360"/>
      </w:pPr>
      <w:rPr>
        <w:rFonts w:hAnsi="Times New Roman" w:hint="default"/>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4B9156E"/>
    <w:multiLevelType w:val="hybridMultilevel"/>
    <w:tmpl w:val="C1C88B32"/>
    <w:lvl w:ilvl="0" w:tplc="F8EE43F0">
      <w:numFmt w:val="bullet"/>
      <w:lvlText w:val="※"/>
      <w:lvlJc w:val="left"/>
      <w:pPr>
        <w:ind w:left="585" w:hanging="360"/>
      </w:pPr>
      <w:rPr>
        <w:rFonts w:ascii="Batang" w:eastAsia="Batang" w:hAnsi="Batang" w:cs="Batang" w:hint="eastAsia"/>
      </w:rPr>
    </w:lvl>
    <w:lvl w:ilvl="1" w:tplc="04090003" w:tentative="1">
      <w:start w:val="1"/>
      <w:numFmt w:val="bullet"/>
      <w:lvlText w:val=""/>
      <w:lvlJc w:val="left"/>
      <w:pPr>
        <w:ind w:left="1025" w:hanging="400"/>
      </w:pPr>
      <w:rPr>
        <w:rFonts w:ascii="Wingdings" w:hAnsi="Wingdings" w:hint="default"/>
      </w:rPr>
    </w:lvl>
    <w:lvl w:ilvl="2" w:tplc="04090005" w:tentative="1">
      <w:start w:val="1"/>
      <w:numFmt w:val="bullet"/>
      <w:lvlText w:val=""/>
      <w:lvlJc w:val="left"/>
      <w:pPr>
        <w:ind w:left="1425" w:hanging="400"/>
      </w:pPr>
      <w:rPr>
        <w:rFonts w:ascii="Wingdings" w:hAnsi="Wingdings" w:hint="default"/>
      </w:rPr>
    </w:lvl>
    <w:lvl w:ilvl="3" w:tplc="04090001" w:tentative="1">
      <w:start w:val="1"/>
      <w:numFmt w:val="bullet"/>
      <w:lvlText w:val=""/>
      <w:lvlJc w:val="left"/>
      <w:pPr>
        <w:ind w:left="1825" w:hanging="400"/>
      </w:pPr>
      <w:rPr>
        <w:rFonts w:ascii="Wingdings" w:hAnsi="Wingdings" w:hint="default"/>
      </w:rPr>
    </w:lvl>
    <w:lvl w:ilvl="4" w:tplc="04090003" w:tentative="1">
      <w:start w:val="1"/>
      <w:numFmt w:val="bullet"/>
      <w:lvlText w:val=""/>
      <w:lvlJc w:val="left"/>
      <w:pPr>
        <w:ind w:left="2225" w:hanging="400"/>
      </w:pPr>
      <w:rPr>
        <w:rFonts w:ascii="Wingdings" w:hAnsi="Wingdings" w:hint="default"/>
      </w:rPr>
    </w:lvl>
    <w:lvl w:ilvl="5" w:tplc="04090005" w:tentative="1">
      <w:start w:val="1"/>
      <w:numFmt w:val="bullet"/>
      <w:lvlText w:val=""/>
      <w:lvlJc w:val="left"/>
      <w:pPr>
        <w:ind w:left="2625" w:hanging="400"/>
      </w:pPr>
      <w:rPr>
        <w:rFonts w:ascii="Wingdings" w:hAnsi="Wingdings" w:hint="default"/>
      </w:rPr>
    </w:lvl>
    <w:lvl w:ilvl="6" w:tplc="04090001" w:tentative="1">
      <w:start w:val="1"/>
      <w:numFmt w:val="bullet"/>
      <w:lvlText w:val=""/>
      <w:lvlJc w:val="left"/>
      <w:pPr>
        <w:ind w:left="3025" w:hanging="400"/>
      </w:pPr>
      <w:rPr>
        <w:rFonts w:ascii="Wingdings" w:hAnsi="Wingdings" w:hint="default"/>
      </w:rPr>
    </w:lvl>
    <w:lvl w:ilvl="7" w:tplc="04090003" w:tentative="1">
      <w:start w:val="1"/>
      <w:numFmt w:val="bullet"/>
      <w:lvlText w:val=""/>
      <w:lvlJc w:val="left"/>
      <w:pPr>
        <w:ind w:left="3425" w:hanging="400"/>
      </w:pPr>
      <w:rPr>
        <w:rFonts w:ascii="Wingdings" w:hAnsi="Wingdings" w:hint="default"/>
      </w:rPr>
    </w:lvl>
    <w:lvl w:ilvl="8" w:tplc="04090005" w:tentative="1">
      <w:start w:val="1"/>
      <w:numFmt w:val="bullet"/>
      <w:lvlText w:val=""/>
      <w:lvlJc w:val="left"/>
      <w:pPr>
        <w:ind w:left="3825" w:hanging="400"/>
      </w:pPr>
      <w:rPr>
        <w:rFonts w:ascii="Wingdings" w:hAnsi="Wingdings" w:hint="default"/>
      </w:rPr>
    </w:lvl>
  </w:abstractNum>
  <w:abstractNum w:abstractNumId="19">
    <w:nsid w:val="61F40C10"/>
    <w:multiLevelType w:val="hybridMultilevel"/>
    <w:tmpl w:val="6D7E1C58"/>
    <w:lvl w:ilvl="0" w:tplc="317E12A8">
      <w:start w:val="1"/>
      <w:numFmt w:val="bullet"/>
      <w:lvlText w:val="－"/>
      <w:lvlJc w:val="left"/>
      <w:pPr>
        <w:ind w:left="1368" w:hanging="400"/>
      </w:pPr>
      <w:rPr>
        <w:rFonts w:ascii="휴먼고딕" w:eastAsia="휴먼고딕" w:hAnsi="Wingding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5361256"/>
    <w:multiLevelType w:val="hybridMultilevel"/>
    <w:tmpl w:val="41DADB9E"/>
    <w:lvl w:ilvl="0" w:tplc="5630FB10">
      <w:numFmt w:val="bullet"/>
      <w:lvlText w:val=""/>
      <w:lvlJc w:val="left"/>
      <w:pPr>
        <w:ind w:left="622" w:hanging="360"/>
      </w:pPr>
      <w:rPr>
        <w:rFonts w:ascii="Wingdings" w:eastAsia="휴먼명조" w:hAnsi="Wingdings" w:cs="Times New Roman" w:hint="default"/>
      </w:rPr>
    </w:lvl>
    <w:lvl w:ilvl="1" w:tplc="04090003" w:tentative="1">
      <w:start w:val="1"/>
      <w:numFmt w:val="bullet"/>
      <w:lvlText w:val=""/>
      <w:lvlJc w:val="left"/>
      <w:pPr>
        <w:ind w:left="1062" w:hanging="400"/>
      </w:pPr>
      <w:rPr>
        <w:rFonts w:ascii="Wingdings" w:hAnsi="Wingdings" w:hint="default"/>
      </w:rPr>
    </w:lvl>
    <w:lvl w:ilvl="2" w:tplc="04090005" w:tentative="1">
      <w:start w:val="1"/>
      <w:numFmt w:val="bullet"/>
      <w:lvlText w:val=""/>
      <w:lvlJc w:val="left"/>
      <w:pPr>
        <w:ind w:left="1462" w:hanging="400"/>
      </w:pPr>
      <w:rPr>
        <w:rFonts w:ascii="Wingdings" w:hAnsi="Wingdings" w:hint="default"/>
      </w:rPr>
    </w:lvl>
    <w:lvl w:ilvl="3" w:tplc="04090001" w:tentative="1">
      <w:start w:val="1"/>
      <w:numFmt w:val="bullet"/>
      <w:lvlText w:val=""/>
      <w:lvlJc w:val="left"/>
      <w:pPr>
        <w:ind w:left="1862" w:hanging="400"/>
      </w:pPr>
      <w:rPr>
        <w:rFonts w:ascii="Wingdings" w:hAnsi="Wingdings" w:hint="default"/>
      </w:rPr>
    </w:lvl>
    <w:lvl w:ilvl="4" w:tplc="04090003" w:tentative="1">
      <w:start w:val="1"/>
      <w:numFmt w:val="bullet"/>
      <w:lvlText w:val=""/>
      <w:lvlJc w:val="left"/>
      <w:pPr>
        <w:ind w:left="2262" w:hanging="400"/>
      </w:pPr>
      <w:rPr>
        <w:rFonts w:ascii="Wingdings" w:hAnsi="Wingdings" w:hint="default"/>
      </w:rPr>
    </w:lvl>
    <w:lvl w:ilvl="5" w:tplc="04090005" w:tentative="1">
      <w:start w:val="1"/>
      <w:numFmt w:val="bullet"/>
      <w:lvlText w:val=""/>
      <w:lvlJc w:val="left"/>
      <w:pPr>
        <w:ind w:left="2662" w:hanging="400"/>
      </w:pPr>
      <w:rPr>
        <w:rFonts w:ascii="Wingdings" w:hAnsi="Wingdings" w:hint="default"/>
      </w:rPr>
    </w:lvl>
    <w:lvl w:ilvl="6" w:tplc="04090001" w:tentative="1">
      <w:start w:val="1"/>
      <w:numFmt w:val="bullet"/>
      <w:lvlText w:val=""/>
      <w:lvlJc w:val="left"/>
      <w:pPr>
        <w:ind w:left="3062" w:hanging="400"/>
      </w:pPr>
      <w:rPr>
        <w:rFonts w:ascii="Wingdings" w:hAnsi="Wingdings" w:hint="default"/>
      </w:rPr>
    </w:lvl>
    <w:lvl w:ilvl="7" w:tplc="04090003" w:tentative="1">
      <w:start w:val="1"/>
      <w:numFmt w:val="bullet"/>
      <w:lvlText w:val=""/>
      <w:lvlJc w:val="left"/>
      <w:pPr>
        <w:ind w:left="3462" w:hanging="400"/>
      </w:pPr>
      <w:rPr>
        <w:rFonts w:ascii="Wingdings" w:hAnsi="Wingdings" w:hint="default"/>
      </w:rPr>
    </w:lvl>
    <w:lvl w:ilvl="8" w:tplc="04090005" w:tentative="1">
      <w:start w:val="1"/>
      <w:numFmt w:val="bullet"/>
      <w:lvlText w:val=""/>
      <w:lvlJc w:val="left"/>
      <w:pPr>
        <w:ind w:left="3862" w:hanging="400"/>
      </w:pPr>
      <w:rPr>
        <w:rFonts w:ascii="Wingdings" w:hAnsi="Wingdings" w:hint="default"/>
      </w:rPr>
    </w:lvl>
  </w:abstractNum>
  <w:abstractNum w:abstractNumId="21">
    <w:nsid w:val="67172DCC"/>
    <w:multiLevelType w:val="hybridMultilevel"/>
    <w:tmpl w:val="AEE88852"/>
    <w:lvl w:ilvl="0" w:tplc="53E4E124">
      <w:numFmt w:val="bullet"/>
      <w:lvlText w:val="-"/>
      <w:lvlJc w:val="left"/>
      <w:pPr>
        <w:ind w:left="761" w:hanging="360"/>
      </w:pPr>
      <w:rPr>
        <w:rFonts w:ascii="Times New Roman" w:eastAsia="Batang" w:hAnsi="Times New Roman" w:cs="Times New Roman" w:hint="default"/>
      </w:rPr>
    </w:lvl>
    <w:lvl w:ilvl="1" w:tplc="04090003" w:tentative="1">
      <w:start w:val="1"/>
      <w:numFmt w:val="bullet"/>
      <w:lvlText w:val=""/>
      <w:lvlJc w:val="left"/>
      <w:pPr>
        <w:ind w:left="1201" w:hanging="400"/>
      </w:pPr>
      <w:rPr>
        <w:rFonts w:ascii="Wingdings" w:hAnsi="Wingdings" w:hint="default"/>
      </w:rPr>
    </w:lvl>
    <w:lvl w:ilvl="2" w:tplc="04090005" w:tentative="1">
      <w:start w:val="1"/>
      <w:numFmt w:val="bullet"/>
      <w:lvlText w:val=""/>
      <w:lvlJc w:val="left"/>
      <w:pPr>
        <w:ind w:left="1601" w:hanging="400"/>
      </w:pPr>
      <w:rPr>
        <w:rFonts w:ascii="Wingdings" w:hAnsi="Wingdings" w:hint="default"/>
      </w:rPr>
    </w:lvl>
    <w:lvl w:ilvl="3" w:tplc="04090001" w:tentative="1">
      <w:start w:val="1"/>
      <w:numFmt w:val="bullet"/>
      <w:lvlText w:val=""/>
      <w:lvlJc w:val="left"/>
      <w:pPr>
        <w:ind w:left="2001" w:hanging="400"/>
      </w:pPr>
      <w:rPr>
        <w:rFonts w:ascii="Wingdings" w:hAnsi="Wingdings" w:hint="default"/>
      </w:rPr>
    </w:lvl>
    <w:lvl w:ilvl="4" w:tplc="04090003" w:tentative="1">
      <w:start w:val="1"/>
      <w:numFmt w:val="bullet"/>
      <w:lvlText w:val=""/>
      <w:lvlJc w:val="left"/>
      <w:pPr>
        <w:ind w:left="2401" w:hanging="400"/>
      </w:pPr>
      <w:rPr>
        <w:rFonts w:ascii="Wingdings" w:hAnsi="Wingdings" w:hint="default"/>
      </w:rPr>
    </w:lvl>
    <w:lvl w:ilvl="5" w:tplc="04090005" w:tentative="1">
      <w:start w:val="1"/>
      <w:numFmt w:val="bullet"/>
      <w:lvlText w:val=""/>
      <w:lvlJc w:val="left"/>
      <w:pPr>
        <w:ind w:left="2801" w:hanging="400"/>
      </w:pPr>
      <w:rPr>
        <w:rFonts w:ascii="Wingdings" w:hAnsi="Wingdings" w:hint="default"/>
      </w:rPr>
    </w:lvl>
    <w:lvl w:ilvl="6" w:tplc="04090001" w:tentative="1">
      <w:start w:val="1"/>
      <w:numFmt w:val="bullet"/>
      <w:lvlText w:val=""/>
      <w:lvlJc w:val="left"/>
      <w:pPr>
        <w:ind w:left="3201" w:hanging="400"/>
      </w:pPr>
      <w:rPr>
        <w:rFonts w:ascii="Wingdings" w:hAnsi="Wingdings" w:hint="default"/>
      </w:rPr>
    </w:lvl>
    <w:lvl w:ilvl="7" w:tplc="04090003" w:tentative="1">
      <w:start w:val="1"/>
      <w:numFmt w:val="bullet"/>
      <w:lvlText w:val=""/>
      <w:lvlJc w:val="left"/>
      <w:pPr>
        <w:ind w:left="3601" w:hanging="400"/>
      </w:pPr>
      <w:rPr>
        <w:rFonts w:ascii="Wingdings" w:hAnsi="Wingdings" w:hint="default"/>
      </w:rPr>
    </w:lvl>
    <w:lvl w:ilvl="8" w:tplc="04090005" w:tentative="1">
      <w:start w:val="1"/>
      <w:numFmt w:val="bullet"/>
      <w:lvlText w:val=""/>
      <w:lvlJc w:val="left"/>
      <w:pPr>
        <w:ind w:left="4001" w:hanging="400"/>
      </w:pPr>
      <w:rPr>
        <w:rFonts w:ascii="Wingdings" w:hAnsi="Wingdings" w:hint="default"/>
      </w:rPr>
    </w:lvl>
  </w:abstractNum>
  <w:abstractNum w:abstractNumId="22">
    <w:nsid w:val="68A425A4"/>
    <w:multiLevelType w:val="hybridMultilevel"/>
    <w:tmpl w:val="742C17C4"/>
    <w:lvl w:ilvl="0" w:tplc="94E6C7C6">
      <w:numFmt w:val="bullet"/>
      <w:lvlText w:val="-"/>
      <w:lvlJc w:val="left"/>
      <w:pPr>
        <w:ind w:left="644" w:hanging="360"/>
      </w:pPr>
      <w:rPr>
        <w:rFonts w:ascii="Times New Roman" w:eastAsia="휴먼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3">
    <w:nsid w:val="749F534B"/>
    <w:multiLevelType w:val="hybridMultilevel"/>
    <w:tmpl w:val="EBB41310"/>
    <w:lvl w:ilvl="0" w:tplc="24180E38">
      <w:start w:val="1"/>
      <w:numFmt w:val="bullet"/>
      <w:lvlText w:val=""/>
      <w:lvlJc w:val="left"/>
      <w:pPr>
        <w:ind w:left="540" w:hanging="400"/>
      </w:pPr>
      <w:rPr>
        <w:rFonts w:ascii="Wingdings" w:hAnsi="Wingdings" w:hint="default"/>
      </w:rPr>
    </w:lvl>
    <w:lvl w:ilvl="1" w:tplc="04090003" w:tentative="1">
      <w:start w:val="1"/>
      <w:numFmt w:val="bullet"/>
      <w:lvlText w:val=""/>
      <w:lvlJc w:val="left"/>
      <w:pPr>
        <w:ind w:left="940" w:hanging="400"/>
      </w:pPr>
      <w:rPr>
        <w:rFonts w:ascii="Wingdings" w:hAnsi="Wingdings" w:hint="default"/>
      </w:rPr>
    </w:lvl>
    <w:lvl w:ilvl="2" w:tplc="04090005" w:tentative="1">
      <w:start w:val="1"/>
      <w:numFmt w:val="bullet"/>
      <w:lvlText w:val=""/>
      <w:lvlJc w:val="left"/>
      <w:pPr>
        <w:ind w:left="1340" w:hanging="400"/>
      </w:pPr>
      <w:rPr>
        <w:rFonts w:ascii="Wingdings" w:hAnsi="Wingdings" w:hint="default"/>
      </w:rPr>
    </w:lvl>
    <w:lvl w:ilvl="3" w:tplc="04090001" w:tentative="1">
      <w:start w:val="1"/>
      <w:numFmt w:val="bullet"/>
      <w:lvlText w:val=""/>
      <w:lvlJc w:val="left"/>
      <w:pPr>
        <w:ind w:left="1740" w:hanging="400"/>
      </w:pPr>
      <w:rPr>
        <w:rFonts w:ascii="Wingdings" w:hAnsi="Wingdings" w:hint="default"/>
      </w:rPr>
    </w:lvl>
    <w:lvl w:ilvl="4" w:tplc="04090003" w:tentative="1">
      <w:start w:val="1"/>
      <w:numFmt w:val="bullet"/>
      <w:lvlText w:val=""/>
      <w:lvlJc w:val="left"/>
      <w:pPr>
        <w:ind w:left="2140" w:hanging="400"/>
      </w:pPr>
      <w:rPr>
        <w:rFonts w:ascii="Wingdings" w:hAnsi="Wingdings" w:hint="default"/>
      </w:rPr>
    </w:lvl>
    <w:lvl w:ilvl="5" w:tplc="04090005" w:tentative="1">
      <w:start w:val="1"/>
      <w:numFmt w:val="bullet"/>
      <w:lvlText w:val=""/>
      <w:lvlJc w:val="left"/>
      <w:pPr>
        <w:ind w:left="2540" w:hanging="400"/>
      </w:pPr>
      <w:rPr>
        <w:rFonts w:ascii="Wingdings" w:hAnsi="Wingdings" w:hint="default"/>
      </w:rPr>
    </w:lvl>
    <w:lvl w:ilvl="6" w:tplc="04090001" w:tentative="1">
      <w:start w:val="1"/>
      <w:numFmt w:val="bullet"/>
      <w:lvlText w:val=""/>
      <w:lvlJc w:val="left"/>
      <w:pPr>
        <w:ind w:left="2940" w:hanging="400"/>
      </w:pPr>
      <w:rPr>
        <w:rFonts w:ascii="Wingdings" w:hAnsi="Wingdings" w:hint="default"/>
      </w:rPr>
    </w:lvl>
    <w:lvl w:ilvl="7" w:tplc="04090003" w:tentative="1">
      <w:start w:val="1"/>
      <w:numFmt w:val="bullet"/>
      <w:lvlText w:val=""/>
      <w:lvlJc w:val="left"/>
      <w:pPr>
        <w:ind w:left="3340" w:hanging="400"/>
      </w:pPr>
      <w:rPr>
        <w:rFonts w:ascii="Wingdings" w:hAnsi="Wingdings" w:hint="default"/>
      </w:rPr>
    </w:lvl>
    <w:lvl w:ilvl="8" w:tplc="04090005" w:tentative="1">
      <w:start w:val="1"/>
      <w:numFmt w:val="bullet"/>
      <w:lvlText w:val=""/>
      <w:lvlJc w:val="left"/>
      <w:pPr>
        <w:ind w:left="3740" w:hanging="400"/>
      </w:pPr>
      <w:rPr>
        <w:rFonts w:ascii="Wingdings" w:hAnsi="Wingdings" w:hint="default"/>
      </w:rPr>
    </w:lvl>
  </w:abstractNum>
  <w:abstractNum w:abstractNumId="24">
    <w:nsid w:val="77FF375E"/>
    <w:multiLevelType w:val="hybridMultilevel"/>
    <w:tmpl w:val="7BEEC5C0"/>
    <w:lvl w:ilvl="0" w:tplc="D1BE223A">
      <w:numFmt w:val="bullet"/>
      <w:lvlText w:val=""/>
      <w:lvlJc w:val="left"/>
      <w:pPr>
        <w:ind w:left="760" w:hanging="360"/>
      </w:pPr>
      <w:rPr>
        <w:rFonts w:ascii="Wingdings" w:eastAsia="휴먼명조"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7D1D1899"/>
    <w:multiLevelType w:val="hybridMultilevel"/>
    <w:tmpl w:val="1B8E7C3A"/>
    <w:lvl w:ilvl="0" w:tplc="5BD43FF8">
      <w:start w:val="1"/>
      <w:numFmt w:val="bullet"/>
      <w:lvlText w:val="□"/>
      <w:lvlJc w:val="left"/>
      <w:pPr>
        <w:ind w:left="800" w:hanging="400"/>
      </w:pPr>
      <w:rPr>
        <w:rFonts w:ascii="Malgun Gothic" w:eastAsia="Malgun Gothic" w:hAnsi="Malgun Gothic" w:hint="eastAsia"/>
        <w:lang w:val="en-US"/>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2"/>
  </w:num>
  <w:num w:numId="3">
    <w:abstractNumId w:val="24"/>
  </w:num>
  <w:num w:numId="4">
    <w:abstractNumId w:val="20"/>
  </w:num>
  <w:num w:numId="5">
    <w:abstractNumId w:val="18"/>
  </w:num>
  <w:num w:numId="6">
    <w:abstractNumId w:val="15"/>
  </w:num>
  <w:num w:numId="7">
    <w:abstractNumId w:val="4"/>
  </w:num>
  <w:num w:numId="8">
    <w:abstractNumId w:val="3"/>
  </w:num>
  <w:num w:numId="9">
    <w:abstractNumId w:val="19"/>
  </w:num>
  <w:num w:numId="10">
    <w:abstractNumId w:val="22"/>
  </w:num>
  <w:num w:numId="11">
    <w:abstractNumId w:val="6"/>
  </w:num>
  <w:num w:numId="12">
    <w:abstractNumId w:val="25"/>
  </w:num>
  <w:num w:numId="13">
    <w:abstractNumId w:val="11"/>
  </w:num>
  <w:num w:numId="14">
    <w:abstractNumId w:val="0"/>
  </w:num>
  <w:num w:numId="15">
    <w:abstractNumId w:val="16"/>
  </w:num>
  <w:num w:numId="16">
    <w:abstractNumId w:val="7"/>
  </w:num>
  <w:num w:numId="17">
    <w:abstractNumId w:val="13"/>
  </w:num>
  <w:num w:numId="18">
    <w:abstractNumId w:val="5"/>
  </w:num>
  <w:num w:numId="19">
    <w:abstractNumId w:val="12"/>
  </w:num>
  <w:num w:numId="20">
    <w:abstractNumId w:val="8"/>
  </w:num>
  <w:num w:numId="21">
    <w:abstractNumId w:val="10"/>
  </w:num>
  <w:num w:numId="22">
    <w:abstractNumId w:val="17"/>
  </w:num>
  <w:num w:numId="23">
    <w:abstractNumId w:val="9"/>
  </w:num>
  <w:num w:numId="24">
    <w:abstractNumId w:val="1"/>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6"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FE2"/>
    <w:rsid w:val="00002363"/>
    <w:rsid w:val="00002A0E"/>
    <w:rsid w:val="00004008"/>
    <w:rsid w:val="00014A95"/>
    <w:rsid w:val="00015996"/>
    <w:rsid w:val="00030423"/>
    <w:rsid w:val="00031D8B"/>
    <w:rsid w:val="00032674"/>
    <w:rsid w:val="000353B1"/>
    <w:rsid w:val="00035785"/>
    <w:rsid w:val="000448A5"/>
    <w:rsid w:val="00051EB0"/>
    <w:rsid w:val="000520BD"/>
    <w:rsid w:val="00053365"/>
    <w:rsid w:val="00056DFB"/>
    <w:rsid w:val="000579D0"/>
    <w:rsid w:val="00057DA3"/>
    <w:rsid w:val="00061C61"/>
    <w:rsid w:val="0006466E"/>
    <w:rsid w:val="0007182E"/>
    <w:rsid w:val="000738AF"/>
    <w:rsid w:val="0007502F"/>
    <w:rsid w:val="000766BE"/>
    <w:rsid w:val="000776AB"/>
    <w:rsid w:val="00082569"/>
    <w:rsid w:val="000902BA"/>
    <w:rsid w:val="00093DF8"/>
    <w:rsid w:val="00096266"/>
    <w:rsid w:val="000A1DED"/>
    <w:rsid w:val="000B1E20"/>
    <w:rsid w:val="000B3A93"/>
    <w:rsid w:val="000B6384"/>
    <w:rsid w:val="000C0721"/>
    <w:rsid w:val="000C1084"/>
    <w:rsid w:val="000C6E65"/>
    <w:rsid w:val="000D23A1"/>
    <w:rsid w:val="000F0F88"/>
    <w:rsid w:val="000F1FA4"/>
    <w:rsid w:val="000F43B2"/>
    <w:rsid w:val="000F5EE8"/>
    <w:rsid w:val="001003AE"/>
    <w:rsid w:val="0010292B"/>
    <w:rsid w:val="0010577A"/>
    <w:rsid w:val="00106250"/>
    <w:rsid w:val="0010752E"/>
    <w:rsid w:val="00112856"/>
    <w:rsid w:val="001136ED"/>
    <w:rsid w:val="00117A63"/>
    <w:rsid w:val="001233E1"/>
    <w:rsid w:val="001245F5"/>
    <w:rsid w:val="001253CE"/>
    <w:rsid w:val="001269A4"/>
    <w:rsid w:val="00127FCF"/>
    <w:rsid w:val="001311A2"/>
    <w:rsid w:val="00131B44"/>
    <w:rsid w:val="00132461"/>
    <w:rsid w:val="00136371"/>
    <w:rsid w:val="00137696"/>
    <w:rsid w:val="00140C08"/>
    <w:rsid w:val="00141AB0"/>
    <w:rsid w:val="00144DB2"/>
    <w:rsid w:val="00145C30"/>
    <w:rsid w:val="00153AF7"/>
    <w:rsid w:val="00153B51"/>
    <w:rsid w:val="00153CD1"/>
    <w:rsid w:val="00155705"/>
    <w:rsid w:val="00164689"/>
    <w:rsid w:val="001657A0"/>
    <w:rsid w:val="00167841"/>
    <w:rsid w:val="00171155"/>
    <w:rsid w:val="00180676"/>
    <w:rsid w:val="00184BFC"/>
    <w:rsid w:val="00192DDF"/>
    <w:rsid w:val="00196150"/>
    <w:rsid w:val="00196618"/>
    <w:rsid w:val="001B10A3"/>
    <w:rsid w:val="001B2428"/>
    <w:rsid w:val="001B29AB"/>
    <w:rsid w:val="001B31D1"/>
    <w:rsid w:val="001B3B06"/>
    <w:rsid w:val="001B51D2"/>
    <w:rsid w:val="001B5477"/>
    <w:rsid w:val="001B767D"/>
    <w:rsid w:val="001C5331"/>
    <w:rsid w:val="001D3066"/>
    <w:rsid w:val="001D4D42"/>
    <w:rsid w:val="001D4EF3"/>
    <w:rsid w:val="001E3CC3"/>
    <w:rsid w:val="001E40E5"/>
    <w:rsid w:val="001E5411"/>
    <w:rsid w:val="001F0D3B"/>
    <w:rsid w:val="001F47CD"/>
    <w:rsid w:val="00201D9A"/>
    <w:rsid w:val="00202013"/>
    <w:rsid w:val="00203104"/>
    <w:rsid w:val="00203B12"/>
    <w:rsid w:val="002057D0"/>
    <w:rsid w:val="00205808"/>
    <w:rsid w:val="00207115"/>
    <w:rsid w:val="002073B9"/>
    <w:rsid w:val="00210799"/>
    <w:rsid w:val="00215ED1"/>
    <w:rsid w:val="00216682"/>
    <w:rsid w:val="00217E90"/>
    <w:rsid w:val="00221D61"/>
    <w:rsid w:val="00225295"/>
    <w:rsid w:val="00226E43"/>
    <w:rsid w:val="00226F3C"/>
    <w:rsid w:val="00231424"/>
    <w:rsid w:val="00233CFD"/>
    <w:rsid w:val="00235997"/>
    <w:rsid w:val="002423B5"/>
    <w:rsid w:val="00250497"/>
    <w:rsid w:val="002505AA"/>
    <w:rsid w:val="00250CC5"/>
    <w:rsid w:val="00254EC7"/>
    <w:rsid w:val="00256FA8"/>
    <w:rsid w:val="0026033F"/>
    <w:rsid w:val="002603DF"/>
    <w:rsid w:val="00274B68"/>
    <w:rsid w:val="00290FEE"/>
    <w:rsid w:val="00291DFB"/>
    <w:rsid w:val="00295101"/>
    <w:rsid w:val="002A0C30"/>
    <w:rsid w:val="002A27DC"/>
    <w:rsid w:val="002A3230"/>
    <w:rsid w:val="002A5FA2"/>
    <w:rsid w:val="002A6294"/>
    <w:rsid w:val="002A7A07"/>
    <w:rsid w:val="002B1476"/>
    <w:rsid w:val="002B1C3D"/>
    <w:rsid w:val="002B28F5"/>
    <w:rsid w:val="002C1609"/>
    <w:rsid w:val="002C50DD"/>
    <w:rsid w:val="002C6F75"/>
    <w:rsid w:val="002D2243"/>
    <w:rsid w:val="002D55E8"/>
    <w:rsid w:val="002D74D8"/>
    <w:rsid w:val="002E0435"/>
    <w:rsid w:val="002E0C53"/>
    <w:rsid w:val="002F0ED9"/>
    <w:rsid w:val="002F28E4"/>
    <w:rsid w:val="003027C4"/>
    <w:rsid w:val="0030420B"/>
    <w:rsid w:val="00305D63"/>
    <w:rsid w:val="003113D7"/>
    <w:rsid w:val="003127E2"/>
    <w:rsid w:val="00314EE5"/>
    <w:rsid w:val="003156DB"/>
    <w:rsid w:val="00317E92"/>
    <w:rsid w:val="003215C1"/>
    <w:rsid w:val="00323F29"/>
    <w:rsid w:val="0032486A"/>
    <w:rsid w:val="00326286"/>
    <w:rsid w:val="00331D79"/>
    <w:rsid w:val="00334E9C"/>
    <w:rsid w:val="00335D6B"/>
    <w:rsid w:val="003368EE"/>
    <w:rsid w:val="0034200D"/>
    <w:rsid w:val="00342061"/>
    <w:rsid w:val="00345C31"/>
    <w:rsid w:val="00347ECB"/>
    <w:rsid w:val="00352918"/>
    <w:rsid w:val="00352A44"/>
    <w:rsid w:val="00357ACA"/>
    <w:rsid w:val="00360B06"/>
    <w:rsid w:val="00364EED"/>
    <w:rsid w:val="00372A14"/>
    <w:rsid w:val="00374609"/>
    <w:rsid w:val="003774FD"/>
    <w:rsid w:val="00380747"/>
    <w:rsid w:val="00382373"/>
    <w:rsid w:val="0038608C"/>
    <w:rsid w:val="00392191"/>
    <w:rsid w:val="003949CB"/>
    <w:rsid w:val="00397B40"/>
    <w:rsid w:val="003A193E"/>
    <w:rsid w:val="003A4C43"/>
    <w:rsid w:val="003B1826"/>
    <w:rsid w:val="003B56D1"/>
    <w:rsid w:val="003C06E8"/>
    <w:rsid w:val="003C5664"/>
    <w:rsid w:val="003C7114"/>
    <w:rsid w:val="003D2617"/>
    <w:rsid w:val="003D4139"/>
    <w:rsid w:val="003D6AA2"/>
    <w:rsid w:val="003D6E43"/>
    <w:rsid w:val="003F0ACF"/>
    <w:rsid w:val="003F6B82"/>
    <w:rsid w:val="004011F5"/>
    <w:rsid w:val="0040453C"/>
    <w:rsid w:val="00404FFD"/>
    <w:rsid w:val="004212D9"/>
    <w:rsid w:val="00424899"/>
    <w:rsid w:val="00426F12"/>
    <w:rsid w:val="004325E5"/>
    <w:rsid w:val="004340C3"/>
    <w:rsid w:val="00435003"/>
    <w:rsid w:val="00455960"/>
    <w:rsid w:val="00460F24"/>
    <w:rsid w:val="00461EE5"/>
    <w:rsid w:val="00464535"/>
    <w:rsid w:val="00470F73"/>
    <w:rsid w:val="00474D1F"/>
    <w:rsid w:val="00474F58"/>
    <w:rsid w:val="00486FF2"/>
    <w:rsid w:val="004912CC"/>
    <w:rsid w:val="004948E0"/>
    <w:rsid w:val="00494EAD"/>
    <w:rsid w:val="00495160"/>
    <w:rsid w:val="00495EFB"/>
    <w:rsid w:val="004A4F16"/>
    <w:rsid w:val="004A5D23"/>
    <w:rsid w:val="004B2BBD"/>
    <w:rsid w:val="004C01D4"/>
    <w:rsid w:val="004C2813"/>
    <w:rsid w:val="004C2D2E"/>
    <w:rsid w:val="004C3066"/>
    <w:rsid w:val="004D4E89"/>
    <w:rsid w:val="004D51F4"/>
    <w:rsid w:val="004D5F89"/>
    <w:rsid w:val="004E14E9"/>
    <w:rsid w:val="004F08D0"/>
    <w:rsid w:val="004F17FF"/>
    <w:rsid w:val="004F22DC"/>
    <w:rsid w:val="004F4EFB"/>
    <w:rsid w:val="004F4FD6"/>
    <w:rsid w:val="0050077D"/>
    <w:rsid w:val="0050150D"/>
    <w:rsid w:val="00502350"/>
    <w:rsid w:val="00502CCB"/>
    <w:rsid w:val="0050368F"/>
    <w:rsid w:val="005067AB"/>
    <w:rsid w:val="00506868"/>
    <w:rsid w:val="0050769F"/>
    <w:rsid w:val="00511248"/>
    <w:rsid w:val="00514638"/>
    <w:rsid w:val="0051635F"/>
    <w:rsid w:val="00516B3C"/>
    <w:rsid w:val="00521F08"/>
    <w:rsid w:val="0052461C"/>
    <w:rsid w:val="00525B3C"/>
    <w:rsid w:val="0053082A"/>
    <w:rsid w:val="005317D6"/>
    <w:rsid w:val="005325E5"/>
    <w:rsid w:val="00533C0D"/>
    <w:rsid w:val="00534DA7"/>
    <w:rsid w:val="00537A90"/>
    <w:rsid w:val="005418FF"/>
    <w:rsid w:val="005465A7"/>
    <w:rsid w:val="00547560"/>
    <w:rsid w:val="00547CA2"/>
    <w:rsid w:val="00552854"/>
    <w:rsid w:val="0055384A"/>
    <w:rsid w:val="005542D8"/>
    <w:rsid w:val="005565F6"/>
    <w:rsid w:val="0055680E"/>
    <w:rsid w:val="00560E48"/>
    <w:rsid w:val="0056145B"/>
    <w:rsid w:val="005764E8"/>
    <w:rsid w:val="0059051F"/>
    <w:rsid w:val="00592D18"/>
    <w:rsid w:val="0059369C"/>
    <w:rsid w:val="00594278"/>
    <w:rsid w:val="005A085C"/>
    <w:rsid w:val="005A220E"/>
    <w:rsid w:val="005B0ED5"/>
    <w:rsid w:val="005B2DD3"/>
    <w:rsid w:val="005B369F"/>
    <w:rsid w:val="005B3AE2"/>
    <w:rsid w:val="005B63EC"/>
    <w:rsid w:val="005B689E"/>
    <w:rsid w:val="005C06B4"/>
    <w:rsid w:val="005C423F"/>
    <w:rsid w:val="005D1BCB"/>
    <w:rsid w:val="005D432C"/>
    <w:rsid w:val="005D4361"/>
    <w:rsid w:val="005D4515"/>
    <w:rsid w:val="005D761B"/>
    <w:rsid w:val="005E23DB"/>
    <w:rsid w:val="005F0461"/>
    <w:rsid w:val="005F4ADB"/>
    <w:rsid w:val="005F58B4"/>
    <w:rsid w:val="005F6A58"/>
    <w:rsid w:val="00605601"/>
    <w:rsid w:val="00607484"/>
    <w:rsid w:val="00611F5C"/>
    <w:rsid w:val="006145D3"/>
    <w:rsid w:val="00617B92"/>
    <w:rsid w:val="00626C42"/>
    <w:rsid w:val="00626FE2"/>
    <w:rsid w:val="006301DE"/>
    <w:rsid w:val="00631EC0"/>
    <w:rsid w:val="00642CFF"/>
    <w:rsid w:val="006448BB"/>
    <w:rsid w:val="006457FA"/>
    <w:rsid w:val="00646A53"/>
    <w:rsid w:val="0064713F"/>
    <w:rsid w:val="00652057"/>
    <w:rsid w:val="00653047"/>
    <w:rsid w:val="006610FC"/>
    <w:rsid w:val="0068249E"/>
    <w:rsid w:val="00683F62"/>
    <w:rsid w:val="006853FA"/>
    <w:rsid w:val="00687372"/>
    <w:rsid w:val="00692646"/>
    <w:rsid w:val="006A042C"/>
    <w:rsid w:val="006A16BF"/>
    <w:rsid w:val="006A1978"/>
    <w:rsid w:val="006A2FF1"/>
    <w:rsid w:val="006A32AF"/>
    <w:rsid w:val="006A4A25"/>
    <w:rsid w:val="006A4B07"/>
    <w:rsid w:val="006A5081"/>
    <w:rsid w:val="006A5864"/>
    <w:rsid w:val="006B118E"/>
    <w:rsid w:val="006B17BB"/>
    <w:rsid w:val="006B6167"/>
    <w:rsid w:val="006D09BE"/>
    <w:rsid w:val="006D2175"/>
    <w:rsid w:val="006D28B6"/>
    <w:rsid w:val="006D781E"/>
    <w:rsid w:val="006D79BA"/>
    <w:rsid w:val="006E1B88"/>
    <w:rsid w:val="006E3D2E"/>
    <w:rsid w:val="006E5A06"/>
    <w:rsid w:val="006E715D"/>
    <w:rsid w:val="006F5116"/>
    <w:rsid w:val="006F687B"/>
    <w:rsid w:val="00701109"/>
    <w:rsid w:val="0071110F"/>
    <w:rsid w:val="00716B6B"/>
    <w:rsid w:val="007172DE"/>
    <w:rsid w:val="007233A8"/>
    <w:rsid w:val="007252A5"/>
    <w:rsid w:val="007300AC"/>
    <w:rsid w:val="007331ED"/>
    <w:rsid w:val="007342D7"/>
    <w:rsid w:val="00740795"/>
    <w:rsid w:val="007472A4"/>
    <w:rsid w:val="007514AE"/>
    <w:rsid w:val="00752B29"/>
    <w:rsid w:val="007540EB"/>
    <w:rsid w:val="0076039F"/>
    <w:rsid w:val="00760AB3"/>
    <w:rsid w:val="007640E8"/>
    <w:rsid w:val="00766D20"/>
    <w:rsid w:val="00766F39"/>
    <w:rsid w:val="007718BD"/>
    <w:rsid w:val="007814CE"/>
    <w:rsid w:val="00786689"/>
    <w:rsid w:val="0078739A"/>
    <w:rsid w:val="00787C0D"/>
    <w:rsid w:val="00792130"/>
    <w:rsid w:val="00795788"/>
    <w:rsid w:val="00795BA2"/>
    <w:rsid w:val="00796727"/>
    <w:rsid w:val="00797195"/>
    <w:rsid w:val="007A0236"/>
    <w:rsid w:val="007A6742"/>
    <w:rsid w:val="007A7293"/>
    <w:rsid w:val="007A746F"/>
    <w:rsid w:val="007A791A"/>
    <w:rsid w:val="007B0055"/>
    <w:rsid w:val="007B0199"/>
    <w:rsid w:val="007B1945"/>
    <w:rsid w:val="007B21CA"/>
    <w:rsid w:val="007C0757"/>
    <w:rsid w:val="007C431D"/>
    <w:rsid w:val="007C457E"/>
    <w:rsid w:val="007D12F7"/>
    <w:rsid w:val="007D26E6"/>
    <w:rsid w:val="007D2711"/>
    <w:rsid w:val="007D59A4"/>
    <w:rsid w:val="007E0585"/>
    <w:rsid w:val="007E1EB5"/>
    <w:rsid w:val="00800246"/>
    <w:rsid w:val="00803388"/>
    <w:rsid w:val="00803629"/>
    <w:rsid w:val="008118F0"/>
    <w:rsid w:val="0082069F"/>
    <w:rsid w:val="00825A03"/>
    <w:rsid w:val="00832721"/>
    <w:rsid w:val="00833FD2"/>
    <w:rsid w:val="008378F9"/>
    <w:rsid w:val="00845586"/>
    <w:rsid w:val="0085098C"/>
    <w:rsid w:val="00851E74"/>
    <w:rsid w:val="008523FB"/>
    <w:rsid w:val="00861212"/>
    <w:rsid w:val="008772AF"/>
    <w:rsid w:val="00891D14"/>
    <w:rsid w:val="0089408B"/>
    <w:rsid w:val="00894290"/>
    <w:rsid w:val="008A0F72"/>
    <w:rsid w:val="008A4777"/>
    <w:rsid w:val="008B19DB"/>
    <w:rsid w:val="008B2108"/>
    <w:rsid w:val="008B4D30"/>
    <w:rsid w:val="008B5287"/>
    <w:rsid w:val="008B5AF3"/>
    <w:rsid w:val="008B666C"/>
    <w:rsid w:val="008C3DFE"/>
    <w:rsid w:val="008C41E0"/>
    <w:rsid w:val="008C5A25"/>
    <w:rsid w:val="008D1C8E"/>
    <w:rsid w:val="008D390C"/>
    <w:rsid w:val="008D413C"/>
    <w:rsid w:val="008D67D8"/>
    <w:rsid w:val="008D711D"/>
    <w:rsid w:val="008E153C"/>
    <w:rsid w:val="008E4771"/>
    <w:rsid w:val="008E5CD6"/>
    <w:rsid w:val="008E6D0B"/>
    <w:rsid w:val="008F0CAD"/>
    <w:rsid w:val="008F4B04"/>
    <w:rsid w:val="008F52D7"/>
    <w:rsid w:val="008F6A99"/>
    <w:rsid w:val="008F7480"/>
    <w:rsid w:val="009003C9"/>
    <w:rsid w:val="00900631"/>
    <w:rsid w:val="009056B0"/>
    <w:rsid w:val="009110F2"/>
    <w:rsid w:val="009119E9"/>
    <w:rsid w:val="00914688"/>
    <w:rsid w:val="00914B9B"/>
    <w:rsid w:val="00915379"/>
    <w:rsid w:val="009159A5"/>
    <w:rsid w:val="0091658D"/>
    <w:rsid w:val="0091692A"/>
    <w:rsid w:val="009224BE"/>
    <w:rsid w:val="00923A8A"/>
    <w:rsid w:val="00923C87"/>
    <w:rsid w:val="00925E50"/>
    <w:rsid w:val="00930E29"/>
    <w:rsid w:val="00937307"/>
    <w:rsid w:val="00940A4E"/>
    <w:rsid w:val="00942C06"/>
    <w:rsid w:val="009444A1"/>
    <w:rsid w:val="0094561C"/>
    <w:rsid w:val="00945956"/>
    <w:rsid w:val="009468F6"/>
    <w:rsid w:val="0095089A"/>
    <w:rsid w:val="00954507"/>
    <w:rsid w:val="00954B0B"/>
    <w:rsid w:val="00954CB8"/>
    <w:rsid w:val="009565DA"/>
    <w:rsid w:val="00957F2C"/>
    <w:rsid w:val="00963491"/>
    <w:rsid w:val="00965A3B"/>
    <w:rsid w:val="00966568"/>
    <w:rsid w:val="009674A3"/>
    <w:rsid w:val="00971281"/>
    <w:rsid w:val="00973277"/>
    <w:rsid w:val="00983902"/>
    <w:rsid w:val="00987C44"/>
    <w:rsid w:val="00987D9D"/>
    <w:rsid w:val="009908EF"/>
    <w:rsid w:val="009912C9"/>
    <w:rsid w:val="009924E7"/>
    <w:rsid w:val="00995894"/>
    <w:rsid w:val="00997291"/>
    <w:rsid w:val="009A5E61"/>
    <w:rsid w:val="009A751B"/>
    <w:rsid w:val="009B11C5"/>
    <w:rsid w:val="009B1E77"/>
    <w:rsid w:val="009B31CC"/>
    <w:rsid w:val="009C08A3"/>
    <w:rsid w:val="009C48E7"/>
    <w:rsid w:val="009C7813"/>
    <w:rsid w:val="009D04B2"/>
    <w:rsid w:val="009D1FE9"/>
    <w:rsid w:val="009D5930"/>
    <w:rsid w:val="009D5D7D"/>
    <w:rsid w:val="009E04BF"/>
    <w:rsid w:val="009E1F0A"/>
    <w:rsid w:val="009E7EB1"/>
    <w:rsid w:val="009F25C9"/>
    <w:rsid w:val="009F39F8"/>
    <w:rsid w:val="009F4DBF"/>
    <w:rsid w:val="00A030CD"/>
    <w:rsid w:val="00A03241"/>
    <w:rsid w:val="00A07449"/>
    <w:rsid w:val="00A120CB"/>
    <w:rsid w:val="00A171A8"/>
    <w:rsid w:val="00A2459D"/>
    <w:rsid w:val="00A2665C"/>
    <w:rsid w:val="00A32090"/>
    <w:rsid w:val="00A34F97"/>
    <w:rsid w:val="00A4318D"/>
    <w:rsid w:val="00A47028"/>
    <w:rsid w:val="00A54597"/>
    <w:rsid w:val="00A57FD9"/>
    <w:rsid w:val="00A612F7"/>
    <w:rsid w:val="00A6399A"/>
    <w:rsid w:val="00A64D95"/>
    <w:rsid w:val="00A7037B"/>
    <w:rsid w:val="00A74331"/>
    <w:rsid w:val="00A74C8F"/>
    <w:rsid w:val="00A768A9"/>
    <w:rsid w:val="00A81350"/>
    <w:rsid w:val="00A85266"/>
    <w:rsid w:val="00A909C6"/>
    <w:rsid w:val="00A95ABD"/>
    <w:rsid w:val="00A95ABE"/>
    <w:rsid w:val="00A975A0"/>
    <w:rsid w:val="00AA19D8"/>
    <w:rsid w:val="00AA4229"/>
    <w:rsid w:val="00AA6BCC"/>
    <w:rsid w:val="00AB11FB"/>
    <w:rsid w:val="00AB4F88"/>
    <w:rsid w:val="00AB566D"/>
    <w:rsid w:val="00AC1252"/>
    <w:rsid w:val="00AC1339"/>
    <w:rsid w:val="00AC1D0A"/>
    <w:rsid w:val="00AC2588"/>
    <w:rsid w:val="00AC4815"/>
    <w:rsid w:val="00AD3092"/>
    <w:rsid w:val="00AE030A"/>
    <w:rsid w:val="00AE16F0"/>
    <w:rsid w:val="00AE2203"/>
    <w:rsid w:val="00AE36C3"/>
    <w:rsid w:val="00AE6134"/>
    <w:rsid w:val="00AF1B4A"/>
    <w:rsid w:val="00AF2E0E"/>
    <w:rsid w:val="00AF389D"/>
    <w:rsid w:val="00AF417D"/>
    <w:rsid w:val="00B017C9"/>
    <w:rsid w:val="00B05346"/>
    <w:rsid w:val="00B11562"/>
    <w:rsid w:val="00B12910"/>
    <w:rsid w:val="00B14C69"/>
    <w:rsid w:val="00B202CE"/>
    <w:rsid w:val="00B217D9"/>
    <w:rsid w:val="00B2794B"/>
    <w:rsid w:val="00B339EA"/>
    <w:rsid w:val="00B45639"/>
    <w:rsid w:val="00B4651E"/>
    <w:rsid w:val="00B5144E"/>
    <w:rsid w:val="00B53ABB"/>
    <w:rsid w:val="00B741EA"/>
    <w:rsid w:val="00B77BA0"/>
    <w:rsid w:val="00B81710"/>
    <w:rsid w:val="00B829B3"/>
    <w:rsid w:val="00B834D5"/>
    <w:rsid w:val="00B83BE6"/>
    <w:rsid w:val="00B85904"/>
    <w:rsid w:val="00B96895"/>
    <w:rsid w:val="00BA1D38"/>
    <w:rsid w:val="00BA490F"/>
    <w:rsid w:val="00BB20E5"/>
    <w:rsid w:val="00BB58B9"/>
    <w:rsid w:val="00BB63AC"/>
    <w:rsid w:val="00BC01D5"/>
    <w:rsid w:val="00BC1AFC"/>
    <w:rsid w:val="00BC2E16"/>
    <w:rsid w:val="00BC496A"/>
    <w:rsid w:val="00BD18AD"/>
    <w:rsid w:val="00BD3CAC"/>
    <w:rsid w:val="00BE11D3"/>
    <w:rsid w:val="00BE2737"/>
    <w:rsid w:val="00BF0104"/>
    <w:rsid w:val="00BF76BD"/>
    <w:rsid w:val="00C01400"/>
    <w:rsid w:val="00C01536"/>
    <w:rsid w:val="00C04FB8"/>
    <w:rsid w:val="00C11012"/>
    <w:rsid w:val="00C113A4"/>
    <w:rsid w:val="00C11D5B"/>
    <w:rsid w:val="00C13110"/>
    <w:rsid w:val="00C14587"/>
    <w:rsid w:val="00C15066"/>
    <w:rsid w:val="00C16103"/>
    <w:rsid w:val="00C17EFB"/>
    <w:rsid w:val="00C2166E"/>
    <w:rsid w:val="00C22EDF"/>
    <w:rsid w:val="00C2346F"/>
    <w:rsid w:val="00C30C27"/>
    <w:rsid w:val="00C32726"/>
    <w:rsid w:val="00C32BDB"/>
    <w:rsid w:val="00C338AA"/>
    <w:rsid w:val="00C34695"/>
    <w:rsid w:val="00C37F70"/>
    <w:rsid w:val="00C428E0"/>
    <w:rsid w:val="00C43D12"/>
    <w:rsid w:val="00C4777F"/>
    <w:rsid w:val="00C509DD"/>
    <w:rsid w:val="00C5293A"/>
    <w:rsid w:val="00C563C3"/>
    <w:rsid w:val="00C563F6"/>
    <w:rsid w:val="00C577BD"/>
    <w:rsid w:val="00C6140B"/>
    <w:rsid w:val="00C63810"/>
    <w:rsid w:val="00C72129"/>
    <w:rsid w:val="00C72541"/>
    <w:rsid w:val="00C73F7F"/>
    <w:rsid w:val="00C804F9"/>
    <w:rsid w:val="00C81FEB"/>
    <w:rsid w:val="00C82415"/>
    <w:rsid w:val="00C93538"/>
    <w:rsid w:val="00C973B2"/>
    <w:rsid w:val="00CA0306"/>
    <w:rsid w:val="00CA1E8A"/>
    <w:rsid w:val="00CA3492"/>
    <w:rsid w:val="00CA4B38"/>
    <w:rsid w:val="00CA602B"/>
    <w:rsid w:val="00CA717E"/>
    <w:rsid w:val="00CB043F"/>
    <w:rsid w:val="00CB0719"/>
    <w:rsid w:val="00CB131F"/>
    <w:rsid w:val="00CB732D"/>
    <w:rsid w:val="00CC144E"/>
    <w:rsid w:val="00CC2C89"/>
    <w:rsid w:val="00CD0342"/>
    <w:rsid w:val="00CD4E76"/>
    <w:rsid w:val="00CD505A"/>
    <w:rsid w:val="00CD78BD"/>
    <w:rsid w:val="00CF074B"/>
    <w:rsid w:val="00CF2BDB"/>
    <w:rsid w:val="00CF4587"/>
    <w:rsid w:val="00CF650F"/>
    <w:rsid w:val="00D0232C"/>
    <w:rsid w:val="00D02F25"/>
    <w:rsid w:val="00D06FB9"/>
    <w:rsid w:val="00D115F2"/>
    <w:rsid w:val="00D12EC7"/>
    <w:rsid w:val="00D16756"/>
    <w:rsid w:val="00D22FC2"/>
    <w:rsid w:val="00D243AA"/>
    <w:rsid w:val="00D2715B"/>
    <w:rsid w:val="00D30B39"/>
    <w:rsid w:val="00D31D51"/>
    <w:rsid w:val="00D332F0"/>
    <w:rsid w:val="00D34088"/>
    <w:rsid w:val="00D35DB0"/>
    <w:rsid w:val="00D37B37"/>
    <w:rsid w:val="00D4784F"/>
    <w:rsid w:val="00D47BF7"/>
    <w:rsid w:val="00D5607E"/>
    <w:rsid w:val="00D563EC"/>
    <w:rsid w:val="00D565FC"/>
    <w:rsid w:val="00D603F9"/>
    <w:rsid w:val="00D60697"/>
    <w:rsid w:val="00D60BC7"/>
    <w:rsid w:val="00D62809"/>
    <w:rsid w:val="00D648B8"/>
    <w:rsid w:val="00D71C72"/>
    <w:rsid w:val="00D72F9E"/>
    <w:rsid w:val="00D73D50"/>
    <w:rsid w:val="00D749C7"/>
    <w:rsid w:val="00D763B5"/>
    <w:rsid w:val="00D776A1"/>
    <w:rsid w:val="00D77EAB"/>
    <w:rsid w:val="00D82077"/>
    <w:rsid w:val="00D91F7F"/>
    <w:rsid w:val="00D9243F"/>
    <w:rsid w:val="00D924C9"/>
    <w:rsid w:val="00D9528B"/>
    <w:rsid w:val="00D964F4"/>
    <w:rsid w:val="00D977BE"/>
    <w:rsid w:val="00D97A7B"/>
    <w:rsid w:val="00DB10A4"/>
    <w:rsid w:val="00DC3F34"/>
    <w:rsid w:val="00DC4D8F"/>
    <w:rsid w:val="00DC596B"/>
    <w:rsid w:val="00DD026F"/>
    <w:rsid w:val="00DD139F"/>
    <w:rsid w:val="00DD4790"/>
    <w:rsid w:val="00DE2591"/>
    <w:rsid w:val="00DE35F0"/>
    <w:rsid w:val="00DE4B8D"/>
    <w:rsid w:val="00DE77E2"/>
    <w:rsid w:val="00DF18C9"/>
    <w:rsid w:val="00E00956"/>
    <w:rsid w:val="00E0530F"/>
    <w:rsid w:val="00E05B1A"/>
    <w:rsid w:val="00E07DC5"/>
    <w:rsid w:val="00E11D94"/>
    <w:rsid w:val="00E15950"/>
    <w:rsid w:val="00E15CC9"/>
    <w:rsid w:val="00E160D5"/>
    <w:rsid w:val="00E161DF"/>
    <w:rsid w:val="00E17013"/>
    <w:rsid w:val="00E201AB"/>
    <w:rsid w:val="00E20412"/>
    <w:rsid w:val="00E23B96"/>
    <w:rsid w:val="00E24451"/>
    <w:rsid w:val="00E3093D"/>
    <w:rsid w:val="00E3607A"/>
    <w:rsid w:val="00E4251D"/>
    <w:rsid w:val="00E43B8A"/>
    <w:rsid w:val="00E47D19"/>
    <w:rsid w:val="00E52336"/>
    <w:rsid w:val="00E54F90"/>
    <w:rsid w:val="00E55731"/>
    <w:rsid w:val="00E561BF"/>
    <w:rsid w:val="00E5652E"/>
    <w:rsid w:val="00E60C58"/>
    <w:rsid w:val="00E675AB"/>
    <w:rsid w:val="00E70A3F"/>
    <w:rsid w:val="00E81A91"/>
    <w:rsid w:val="00E857DE"/>
    <w:rsid w:val="00E8629D"/>
    <w:rsid w:val="00E87669"/>
    <w:rsid w:val="00E87D4E"/>
    <w:rsid w:val="00E92B2F"/>
    <w:rsid w:val="00E930C8"/>
    <w:rsid w:val="00E95E66"/>
    <w:rsid w:val="00EA0B1F"/>
    <w:rsid w:val="00EA236E"/>
    <w:rsid w:val="00EA42DA"/>
    <w:rsid w:val="00EA57CB"/>
    <w:rsid w:val="00EA6746"/>
    <w:rsid w:val="00EB1EA7"/>
    <w:rsid w:val="00EC3BF8"/>
    <w:rsid w:val="00EC6E3D"/>
    <w:rsid w:val="00ED0973"/>
    <w:rsid w:val="00ED2A9F"/>
    <w:rsid w:val="00EE0381"/>
    <w:rsid w:val="00EE0716"/>
    <w:rsid w:val="00EE1D5F"/>
    <w:rsid w:val="00EE2367"/>
    <w:rsid w:val="00EE326E"/>
    <w:rsid w:val="00EE694A"/>
    <w:rsid w:val="00EE6B6A"/>
    <w:rsid w:val="00EF1419"/>
    <w:rsid w:val="00EF27F6"/>
    <w:rsid w:val="00EF2DA7"/>
    <w:rsid w:val="00EF4C72"/>
    <w:rsid w:val="00F0770B"/>
    <w:rsid w:val="00F12B2C"/>
    <w:rsid w:val="00F13BFA"/>
    <w:rsid w:val="00F15784"/>
    <w:rsid w:val="00F169D0"/>
    <w:rsid w:val="00F206A5"/>
    <w:rsid w:val="00F212C1"/>
    <w:rsid w:val="00F2199C"/>
    <w:rsid w:val="00F22402"/>
    <w:rsid w:val="00F23EBA"/>
    <w:rsid w:val="00F24A63"/>
    <w:rsid w:val="00F31073"/>
    <w:rsid w:val="00F34B6E"/>
    <w:rsid w:val="00F371CE"/>
    <w:rsid w:val="00F41F68"/>
    <w:rsid w:val="00F42132"/>
    <w:rsid w:val="00F423E4"/>
    <w:rsid w:val="00F434A5"/>
    <w:rsid w:val="00F477B7"/>
    <w:rsid w:val="00F53CA9"/>
    <w:rsid w:val="00F563F4"/>
    <w:rsid w:val="00F613D1"/>
    <w:rsid w:val="00F624C2"/>
    <w:rsid w:val="00F64D34"/>
    <w:rsid w:val="00F72D5D"/>
    <w:rsid w:val="00F7380E"/>
    <w:rsid w:val="00F74E90"/>
    <w:rsid w:val="00F8178E"/>
    <w:rsid w:val="00F82A11"/>
    <w:rsid w:val="00F844DA"/>
    <w:rsid w:val="00F926BC"/>
    <w:rsid w:val="00F930CE"/>
    <w:rsid w:val="00FC0268"/>
    <w:rsid w:val="00FC56F1"/>
    <w:rsid w:val="00FD1E9A"/>
    <w:rsid w:val="00FD54FD"/>
    <w:rsid w:val="00FD5B0F"/>
    <w:rsid w:val="00FD7C73"/>
    <w:rsid w:val="00FE1411"/>
    <w:rsid w:val="00FE43C2"/>
    <w:rsid w:val="00FE49FD"/>
    <w:rsid w:val="00FF1849"/>
    <w:rsid w:val="00FF253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style="mso-width-relative:margin;mso-height-relative:margin"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A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26FE2"/>
    <w:pPr>
      <w:widowControl/>
      <w:wordWrap/>
      <w:autoSpaceDE/>
      <w:autoSpaceDN/>
      <w:snapToGrid w:val="0"/>
      <w:spacing w:line="384" w:lineRule="auto"/>
    </w:pPr>
    <w:rPr>
      <w:rFonts w:ascii="Batang" w:eastAsia="Batang" w:hAnsi="Batang" w:cs="Gulim"/>
      <w:color w:val="000000"/>
      <w:kern w:val="0"/>
      <w:szCs w:val="20"/>
    </w:rPr>
  </w:style>
  <w:style w:type="paragraph" w:styleId="a4">
    <w:name w:val="Balloon Text"/>
    <w:basedOn w:val="a"/>
    <w:link w:val="Char"/>
    <w:uiPriority w:val="99"/>
    <w:semiHidden/>
    <w:unhideWhenUsed/>
    <w:rsid w:val="00626FE2"/>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26FE2"/>
    <w:rPr>
      <w:rFonts w:asciiTheme="majorHAnsi" w:eastAsiaTheme="majorEastAsia" w:hAnsiTheme="majorHAnsi" w:cstheme="majorBidi"/>
      <w:sz w:val="18"/>
      <w:szCs w:val="18"/>
    </w:rPr>
  </w:style>
  <w:style w:type="character" w:styleId="a5">
    <w:name w:val="Hyperlink"/>
    <w:basedOn w:val="a0"/>
    <w:uiPriority w:val="99"/>
    <w:unhideWhenUsed/>
    <w:rsid w:val="001136ED"/>
    <w:rPr>
      <w:color w:val="0000FF" w:themeColor="hyperlink"/>
      <w:u w:val="single"/>
    </w:rPr>
  </w:style>
  <w:style w:type="paragraph" w:styleId="a6">
    <w:name w:val="header"/>
    <w:basedOn w:val="a"/>
    <w:link w:val="Char0"/>
    <w:uiPriority w:val="99"/>
    <w:semiHidden/>
    <w:unhideWhenUsed/>
    <w:rsid w:val="000F1FA4"/>
    <w:pPr>
      <w:tabs>
        <w:tab w:val="center" w:pos="4513"/>
        <w:tab w:val="right" w:pos="9026"/>
      </w:tabs>
      <w:snapToGrid w:val="0"/>
    </w:pPr>
  </w:style>
  <w:style w:type="character" w:customStyle="1" w:styleId="Char0">
    <w:name w:val="머리글 Char"/>
    <w:basedOn w:val="a0"/>
    <w:link w:val="a6"/>
    <w:uiPriority w:val="99"/>
    <w:semiHidden/>
    <w:rsid w:val="000F1FA4"/>
  </w:style>
  <w:style w:type="paragraph" w:styleId="a7">
    <w:name w:val="footer"/>
    <w:basedOn w:val="a"/>
    <w:link w:val="Char1"/>
    <w:uiPriority w:val="99"/>
    <w:unhideWhenUsed/>
    <w:rsid w:val="000F1FA4"/>
    <w:pPr>
      <w:tabs>
        <w:tab w:val="center" w:pos="4513"/>
        <w:tab w:val="right" w:pos="9026"/>
      </w:tabs>
      <w:snapToGrid w:val="0"/>
    </w:pPr>
  </w:style>
  <w:style w:type="character" w:customStyle="1" w:styleId="Char1">
    <w:name w:val="바닥글 Char"/>
    <w:basedOn w:val="a0"/>
    <w:link w:val="a7"/>
    <w:uiPriority w:val="99"/>
    <w:rsid w:val="000F1FA4"/>
  </w:style>
  <w:style w:type="paragraph" w:customStyle="1" w:styleId="16">
    <w:name w:val="본문16"/>
    <w:basedOn w:val="a"/>
    <w:rsid w:val="005B0ED5"/>
    <w:pPr>
      <w:spacing w:line="384" w:lineRule="auto"/>
      <w:textAlignment w:val="baseline"/>
    </w:pPr>
    <w:rPr>
      <w:rFonts w:ascii="Gulim" w:eastAsia="Gulim" w:hAnsi="Gulim" w:cs="Gulim"/>
      <w:color w:val="000000"/>
      <w:spacing w:val="-8"/>
      <w:kern w:val="0"/>
      <w:sz w:val="32"/>
      <w:szCs w:val="32"/>
    </w:rPr>
  </w:style>
  <w:style w:type="paragraph" w:customStyle="1" w:styleId="xl63">
    <w:name w:val="xl63"/>
    <w:basedOn w:val="a"/>
    <w:rsid w:val="00CD4E76"/>
    <w:pPr>
      <w:spacing w:line="384" w:lineRule="auto"/>
      <w:textAlignment w:val="baseline"/>
    </w:pPr>
    <w:rPr>
      <w:rFonts w:ascii="Gulim" w:eastAsia="Gulim" w:hAnsi="Gulim" w:cs="Gulim"/>
      <w:color w:val="000000"/>
      <w:kern w:val="0"/>
      <w:sz w:val="22"/>
    </w:rPr>
  </w:style>
  <w:style w:type="paragraph" w:customStyle="1" w:styleId="xl64">
    <w:name w:val="xl64"/>
    <w:basedOn w:val="a"/>
    <w:rsid w:val="00CD4E76"/>
    <w:pPr>
      <w:spacing w:line="384" w:lineRule="auto"/>
      <w:textAlignment w:val="baseline"/>
    </w:pPr>
    <w:rPr>
      <w:rFonts w:ascii="Gulim" w:eastAsia="Gulim" w:hAnsi="Gulim" w:cs="Gulim"/>
      <w:color w:val="000000"/>
      <w:kern w:val="0"/>
      <w:sz w:val="22"/>
    </w:rPr>
  </w:style>
  <w:style w:type="paragraph" w:customStyle="1" w:styleId="xl66">
    <w:name w:val="xl66"/>
    <w:basedOn w:val="a"/>
    <w:rsid w:val="00CD4E76"/>
    <w:pPr>
      <w:spacing w:line="384" w:lineRule="auto"/>
      <w:textAlignment w:val="baseline"/>
    </w:pPr>
    <w:rPr>
      <w:rFonts w:ascii="Gulim" w:eastAsia="Gulim" w:hAnsi="Gulim" w:cs="Gulim"/>
      <w:color w:val="000000"/>
      <w:kern w:val="0"/>
      <w:sz w:val="22"/>
    </w:rPr>
  </w:style>
  <w:style w:type="paragraph" w:styleId="a8">
    <w:name w:val="List Paragraph"/>
    <w:basedOn w:val="a"/>
    <w:uiPriority w:val="34"/>
    <w:qFormat/>
    <w:rsid w:val="00203104"/>
    <w:pPr>
      <w:ind w:leftChars="400" w:left="800"/>
    </w:pPr>
  </w:style>
  <w:style w:type="paragraph" w:customStyle="1" w:styleId="a9">
    <w:name w:val="표제목"/>
    <w:basedOn w:val="a"/>
    <w:rsid w:val="00F15784"/>
    <w:pPr>
      <w:wordWrap/>
      <w:spacing w:line="384" w:lineRule="auto"/>
      <w:jc w:val="center"/>
      <w:textAlignment w:val="baseline"/>
    </w:pPr>
    <w:rPr>
      <w:rFonts w:ascii="Gulim" w:eastAsia="Gulim" w:hAnsi="Gulim" w:cs="Gulim"/>
      <w:b/>
      <w:bCs/>
      <w:color w:val="000000"/>
      <w:kern w:val="0"/>
      <w:szCs w:val="20"/>
    </w:rPr>
  </w:style>
  <w:style w:type="paragraph" w:customStyle="1" w:styleId="aa">
    <w:name w:val="표내용"/>
    <w:basedOn w:val="a"/>
    <w:rsid w:val="00F15784"/>
    <w:pPr>
      <w:wordWrap/>
      <w:spacing w:line="384" w:lineRule="auto"/>
      <w:jc w:val="center"/>
      <w:textAlignment w:val="baseline"/>
    </w:pPr>
    <w:rPr>
      <w:rFonts w:ascii="Gulim" w:eastAsia="Gulim" w:hAnsi="Gulim" w:cs="Gulim"/>
      <w:color w:val="000000"/>
      <w:kern w:val="0"/>
      <w:szCs w:val="20"/>
    </w:rPr>
  </w:style>
  <w:style w:type="paragraph" w:customStyle="1" w:styleId="Default">
    <w:name w:val="Default"/>
    <w:rsid w:val="00F15784"/>
    <w:pPr>
      <w:widowControl w:val="0"/>
      <w:autoSpaceDE w:val="0"/>
      <w:autoSpaceDN w:val="0"/>
      <w:adjustRightInd w:val="0"/>
    </w:pPr>
    <w:rPr>
      <w:rFonts w:ascii="Arial" w:hAnsi="Arial" w:cs="Arial"/>
      <w:color w:val="000000"/>
      <w:kern w:val="0"/>
      <w:sz w:val="24"/>
      <w:szCs w:val="24"/>
    </w:rPr>
  </w:style>
  <w:style w:type="paragraph" w:customStyle="1" w:styleId="xl67">
    <w:name w:val="xl67"/>
    <w:basedOn w:val="a"/>
    <w:rsid w:val="006B17BB"/>
    <w:pPr>
      <w:spacing w:line="384" w:lineRule="auto"/>
      <w:jc w:val="center"/>
      <w:textAlignment w:val="baseline"/>
    </w:pPr>
    <w:rPr>
      <w:rFonts w:ascii="Gulim" w:eastAsia="Gulim" w:hAnsi="Gulim" w:cs="Gulim"/>
      <w:color w:val="000000"/>
      <w:kern w:val="0"/>
      <w:szCs w:val="20"/>
    </w:rPr>
  </w:style>
  <w:style w:type="table" w:styleId="ab">
    <w:name w:val="Table Grid"/>
    <w:basedOn w:val="a1"/>
    <w:uiPriority w:val="59"/>
    <w:rsid w:val="00F53C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6">
    <w:name w:val="bl6"/>
    <w:basedOn w:val="a0"/>
    <w:rsid w:val="00EE0716"/>
    <w:rPr>
      <w:rFonts w:ascii="Gulim" w:eastAsia="Gulim" w:hAnsi="Gulim" w:hint="eastAsia"/>
      <w:b/>
      <w:bCs/>
      <w:color w:val="151594"/>
    </w:rPr>
  </w:style>
</w:styles>
</file>

<file path=word/webSettings.xml><?xml version="1.0" encoding="utf-8"?>
<w:webSettings xmlns:r="http://schemas.openxmlformats.org/officeDocument/2006/relationships" xmlns:w="http://schemas.openxmlformats.org/wordprocessingml/2006/main">
  <w:divs>
    <w:div w:id="57022535">
      <w:bodyDiv w:val="1"/>
      <w:marLeft w:val="0"/>
      <w:marRight w:val="0"/>
      <w:marTop w:val="0"/>
      <w:marBottom w:val="0"/>
      <w:divBdr>
        <w:top w:val="none" w:sz="0" w:space="0" w:color="auto"/>
        <w:left w:val="none" w:sz="0" w:space="0" w:color="auto"/>
        <w:bottom w:val="none" w:sz="0" w:space="0" w:color="auto"/>
        <w:right w:val="none" w:sz="0" w:space="0" w:color="auto"/>
      </w:divBdr>
    </w:div>
    <w:div w:id="80225305">
      <w:bodyDiv w:val="1"/>
      <w:marLeft w:val="0"/>
      <w:marRight w:val="0"/>
      <w:marTop w:val="0"/>
      <w:marBottom w:val="0"/>
      <w:divBdr>
        <w:top w:val="none" w:sz="0" w:space="0" w:color="auto"/>
        <w:left w:val="none" w:sz="0" w:space="0" w:color="auto"/>
        <w:bottom w:val="none" w:sz="0" w:space="0" w:color="auto"/>
        <w:right w:val="none" w:sz="0" w:space="0" w:color="auto"/>
      </w:divBdr>
    </w:div>
    <w:div w:id="128213527">
      <w:bodyDiv w:val="1"/>
      <w:marLeft w:val="0"/>
      <w:marRight w:val="0"/>
      <w:marTop w:val="0"/>
      <w:marBottom w:val="0"/>
      <w:divBdr>
        <w:top w:val="none" w:sz="0" w:space="0" w:color="auto"/>
        <w:left w:val="none" w:sz="0" w:space="0" w:color="auto"/>
        <w:bottom w:val="none" w:sz="0" w:space="0" w:color="auto"/>
        <w:right w:val="none" w:sz="0" w:space="0" w:color="auto"/>
      </w:divBdr>
    </w:div>
    <w:div w:id="179977947">
      <w:bodyDiv w:val="1"/>
      <w:marLeft w:val="0"/>
      <w:marRight w:val="0"/>
      <w:marTop w:val="0"/>
      <w:marBottom w:val="0"/>
      <w:divBdr>
        <w:top w:val="none" w:sz="0" w:space="0" w:color="auto"/>
        <w:left w:val="none" w:sz="0" w:space="0" w:color="auto"/>
        <w:bottom w:val="none" w:sz="0" w:space="0" w:color="auto"/>
        <w:right w:val="none" w:sz="0" w:space="0" w:color="auto"/>
      </w:divBdr>
    </w:div>
    <w:div w:id="184293688">
      <w:bodyDiv w:val="1"/>
      <w:marLeft w:val="0"/>
      <w:marRight w:val="0"/>
      <w:marTop w:val="0"/>
      <w:marBottom w:val="0"/>
      <w:divBdr>
        <w:top w:val="none" w:sz="0" w:space="0" w:color="auto"/>
        <w:left w:val="none" w:sz="0" w:space="0" w:color="auto"/>
        <w:bottom w:val="none" w:sz="0" w:space="0" w:color="auto"/>
        <w:right w:val="none" w:sz="0" w:space="0" w:color="auto"/>
      </w:divBdr>
    </w:div>
    <w:div w:id="186065022">
      <w:bodyDiv w:val="1"/>
      <w:marLeft w:val="0"/>
      <w:marRight w:val="0"/>
      <w:marTop w:val="0"/>
      <w:marBottom w:val="0"/>
      <w:divBdr>
        <w:top w:val="none" w:sz="0" w:space="0" w:color="auto"/>
        <w:left w:val="none" w:sz="0" w:space="0" w:color="auto"/>
        <w:bottom w:val="none" w:sz="0" w:space="0" w:color="auto"/>
        <w:right w:val="none" w:sz="0" w:space="0" w:color="auto"/>
      </w:divBdr>
    </w:div>
    <w:div w:id="203298092">
      <w:bodyDiv w:val="1"/>
      <w:marLeft w:val="0"/>
      <w:marRight w:val="0"/>
      <w:marTop w:val="0"/>
      <w:marBottom w:val="0"/>
      <w:divBdr>
        <w:top w:val="none" w:sz="0" w:space="0" w:color="auto"/>
        <w:left w:val="none" w:sz="0" w:space="0" w:color="auto"/>
        <w:bottom w:val="none" w:sz="0" w:space="0" w:color="auto"/>
        <w:right w:val="none" w:sz="0" w:space="0" w:color="auto"/>
      </w:divBdr>
    </w:div>
    <w:div w:id="262036415">
      <w:bodyDiv w:val="1"/>
      <w:marLeft w:val="0"/>
      <w:marRight w:val="0"/>
      <w:marTop w:val="0"/>
      <w:marBottom w:val="0"/>
      <w:divBdr>
        <w:top w:val="none" w:sz="0" w:space="0" w:color="auto"/>
        <w:left w:val="none" w:sz="0" w:space="0" w:color="auto"/>
        <w:bottom w:val="none" w:sz="0" w:space="0" w:color="auto"/>
        <w:right w:val="none" w:sz="0" w:space="0" w:color="auto"/>
      </w:divBdr>
    </w:div>
    <w:div w:id="312294709">
      <w:bodyDiv w:val="1"/>
      <w:marLeft w:val="0"/>
      <w:marRight w:val="0"/>
      <w:marTop w:val="0"/>
      <w:marBottom w:val="0"/>
      <w:divBdr>
        <w:top w:val="none" w:sz="0" w:space="0" w:color="auto"/>
        <w:left w:val="none" w:sz="0" w:space="0" w:color="auto"/>
        <w:bottom w:val="none" w:sz="0" w:space="0" w:color="auto"/>
        <w:right w:val="none" w:sz="0" w:space="0" w:color="auto"/>
      </w:divBdr>
    </w:div>
    <w:div w:id="328481103">
      <w:bodyDiv w:val="1"/>
      <w:marLeft w:val="0"/>
      <w:marRight w:val="0"/>
      <w:marTop w:val="0"/>
      <w:marBottom w:val="0"/>
      <w:divBdr>
        <w:top w:val="none" w:sz="0" w:space="0" w:color="auto"/>
        <w:left w:val="none" w:sz="0" w:space="0" w:color="auto"/>
        <w:bottom w:val="none" w:sz="0" w:space="0" w:color="auto"/>
        <w:right w:val="none" w:sz="0" w:space="0" w:color="auto"/>
      </w:divBdr>
    </w:div>
    <w:div w:id="377054175">
      <w:bodyDiv w:val="1"/>
      <w:marLeft w:val="0"/>
      <w:marRight w:val="0"/>
      <w:marTop w:val="0"/>
      <w:marBottom w:val="0"/>
      <w:divBdr>
        <w:top w:val="none" w:sz="0" w:space="0" w:color="auto"/>
        <w:left w:val="none" w:sz="0" w:space="0" w:color="auto"/>
        <w:bottom w:val="none" w:sz="0" w:space="0" w:color="auto"/>
        <w:right w:val="none" w:sz="0" w:space="0" w:color="auto"/>
      </w:divBdr>
    </w:div>
    <w:div w:id="379325773">
      <w:bodyDiv w:val="1"/>
      <w:marLeft w:val="0"/>
      <w:marRight w:val="0"/>
      <w:marTop w:val="0"/>
      <w:marBottom w:val="0"/>
      <w:divBdr>
        <w:top w:val="none" w:sz="0" w:space="0" w:color="auto"/>
        <w:left w:val="none" w:sz="0" w:space="0" w:color="auto"/>
        <w:bottom w:val="none" w:sz="0" w:space="0" w:color="auto"/>
        <w:right w:val="none" w:sz="0" w:space="0" w:color="auto"/>
      </w:divBdr>
    </w:div>
    <w:div w:id="430441160">
      <w:bodyDiv w:val="1"/>
      <w:marLeft w:val="0"/>
      <w:marRight w:val="0"/>
      <w:marTop w:val="0"/>
      <w:marBottom w:val="0"/>
      <w:divBdr>
        <w:top w:val="none" w:sz="0" w:space="0" w:color="auto"/>
        <w:left w:val="none" w:sz="0" w:space="0" w:color="auto"/>
        <w:bottom w:val="none" w:sz="0" w:space="0" w:color="auto"/>
        <w:right w:val="none" w:sz="0" w:space="0" w:color="auto"/>
      </w:divBdr>
    </w:div>
    <w:div w:id="468206707">
      <w:bodyDiv w:val="1"/>
      <w:marLeft w:val="0"/>
      <w:marRight w:val="0"/>
      <w:marTop w:val="0"/>
      <w:marBottom w:val="0"/>
      <w:divBdr>
        <w:top w:val="none" w:sz="0" w:space="0" w:color="auto"/>
        <w:left w:val="none" w:sz="0" w:space="0" w:color="auto"/>
        <w:bottom w:val="none" w:sz="0" w:space="0" w:color="auto"/>
        <w:right w:val="none" w:sz="0" w:space="0" w:color="auto"/>
      </w:divBdr>
    </w:div>
    <w:div w:id="477498338">
      <w:bodyDiv w:val="1"/>
      <w:marLeft w:val="0"/>
      <w:marRight w:val="0"/>
      <w:marTop w:val="0"/>
      <w:marBottom w:val="0"/>
      <w:divBdr>
        <w:top w:val="none" w:sz="0" w:space="0" w:color="auto"/>
        <w:left w:val="none" w:sz="0" w:space="0" w:color="auto"/>
        <w:bottom w:val="none" w:sz="0" w:space="0" w:color="auto"/>
        <w:right w:val="none" w:sz="0" w:space="0" w:color="auto"/>
      </w:divBdr>
    </w:div>
    <w:div w:id="483402075">
      <w:bodyDiv w:val="1"/>
      <w:marLeft w:val="0"/>
      <w:marRight w:val="0"/>
      <w:marTop w:val="0"/>
      <w:marBottom w:val="0"/>
      <w:divBdr>
        <w:top w:val="none" w:sz="0" w:space="0" w:color="auto"/>
        <w:left w:val="none" w:sz="0" w:space="0" w:color="auto"/>
        <w:bottom w:val="none" w:sz="0" w:space="0" w:color="auto"/>
        <w:right w:val="none" w:sz="0" w:space="0" w:color="auto"/>
      </w:divBdr>
    </w:div>
    <w:div w:id="486894862">
      <w:bodyDiv w:val="1"/>
      <w:marLeft w:val="0"/>
      <w:marRight w:val="0"/>
      <w:marTop w:val="0"/>
      <w:marBottom w:val="0"/>
      <w:divBdr>
        <w:top w:val="none" w:sz="0" w:space="0" w:color="auto"/>
        <w:left w:val="none" w:sz="0" w:space="0" w:color="auto"/>
        <w:bottom w:val="none" w:sz="0" w:space="0" w:color="auto"/>
        <w:right w:val="none" w:sz="0" w:space="0" w:color="auto"/>
      </w:divBdr>
    </w:div>
    <w:div w:id="565801541">
      <w:bodyDiv w:val="1"/>
      <w:marLeft w:val="0"/>
      <w:marRight w:val="0"/>
      <w:marTop w:val="0"/>
      <w:marBottom w:val="0"/>
      <w:divBdr>
        <w:top w:val="none" w:sz="0" w:space="0" w:color="auto"/>
        <w:left w:val="none" w:sz="0" w:space="0" w:color="auto"/>
        <w:bottom w:val="none" w:sz="0" w:space="0" w:color="auto"/>
        <w:right w:val="none" w:sz="0" w:space="0" w:color="auto"/>
      </w:divBdr>
    </w:div>
    <w:div w:id="571699317">
      <w:bodyDiv w:val="1"/>
      <w:marLeft w:val="0"/>
      <w:marRight w:val="0"/>
      <w:marTop w:val="0"/>
      <w:marBottom w:val="0"/>
      <w:divBdr>
        <w:top w:val="none" w:sz="0" w:space="0" w:color="auto"/>
        <w:left w:val="none" w:sz="0" w:space="0" w:color="auto"/>
        <w:bottom w:val="none" w:sz="0" w:space="0" w:color="auto"/>
        <w:right w:val="none" w:sz="0" w:space="0" w:color="auto"/>
      </w:divBdr>
    </w:div>
    <w:div w:id="585845756">
      <w:bodyDiv w:val="1"/>
      <w:marLeft w:val="0"/>
      <w:marRight w:val="0"/>
      <w:marTop w:val="0"/>
      <w:marBottom w:val="0"/>
      <w:divBdr>
        <w:top w:val="none" w:sz="0" w:space="0" w:color="auto"/>
        <w:left w:val="none" w:sz="0" w:space="0" w:color="auto"/>
        <w:bottom w:val="none" w:sz="0" w:space="0" w:color="auto"/>
        <w:right w:val="none" w:sz="0" w:space="0" w:color="auto"/>
      </w:divBdr>
    </w:div>
    <w:div w:id="636036686">
      <w:bodyDiv w:val="1"/>
      <w:marLeft w:val="0"/>
      <w:marRight w:val="0"/>
      <w:marTop w:val="0"/>
      <w:marBottom w:val="0"/>
      <w:divBdr>
        <w:top w:val="none" w:sz="0" w:space="0" w:color="auto"/>
        <w:left w:val="none" w:sz="0" w:space="0" w:color="auto"/>
        <w:bottom w:val="none" w:sz="0" w:space="0" w:color="auto"/>
        <w:right w:val="none" w:sz="0" w:space="0" w:color="auto"/>
      </w:divBdr>
    </w:div>
    <w:div w:id="643244153">
      <w:bodyDiv w:val="1"/>
      <w:marLeft w:val="0"/>
      <w:marRight w:val="0"/>
      <w:marTop w:val="0"/>
      <w:marBottom w:val="0"/>
      <w:divBdr>
        <w:top w:val="none" w:sz="0" w:space="0" w:color="auto"/>
        <w:left w:val="none" w:sz="0" w:space="0" w:color="auto"/>
        <w:bottom w:val="none" w:sz="0" w:space="0" w:color="auto"/>
        <w:right w:val="none" w:sz="0" w:space="0" w:color="auto"/>
      </w:divBdr>
    </w:div>
    <w:div w:id="716900088">
      <w:bodyDiv w:val="1"/>
      <w:marLeft w:val="0"/>
      <w:marRight w:val="0"/>
      <w:marTop w:val="0"/>
      <w:marBottom w:val="0"/>
      <w:divBdr>
        <w:top w:val="none" w:sz="0" w:space="0" w:color="auto"/>
        <w:left w:val="none" w:sz="0" w:space="0" w:color="auto"/>
        <w:bottom w:val="none" w:sz="0" w:space="0" w:color="auto"/>
        <w:right w:val="none" w:sz="0" w:space="0" w:color="auto"/>
      </w:divBdr>
    </w:div>
    <w:div w:id="748966685">
      <w:bodyDiv w:val="1"/>
      <w:marLeft w:val="0"/>
      <w:marRight w:val="0"/>
      <w:marTop w:val="0"/>
      <w:marBottom w:val="0"/>
      <w:divBdr>
        <w:top w:val="none" w:sz="0" w:space="0" w:color="auto"/>
        <w:left w:val="none" w:sz="0" w:space="0" w:color="auto"/>
        <w:bottom w:val="none" w:sz="0" w:space="0" w:color="auto"/>
        <w:right w:val="none" w:sz="0" w:space="0" w:color="auto"/>
      </w:divBdr>
    </w:div>
    <w:div w:id="780951351">
      <w:bodyDiv w:val="1"/>
      <w:marLeft w:val="0"/>
      <w:marRight w:val="0"/>
      <w:marTop w:val="0"/>
      <w:marBottom w:val="0"/>
      <w:divBdr>
        <w:top w:val="none" w:sz="0" w:space="0" w:color="auto"/>
        <w:left w:val="none" w:sz="0" w:space="0" w:color="auto"/>
        <w:bottom w:val="none" w:sz="0" w:space="0" w:color="auto"/>
        <w:right w:val="none" w:sz="0" w:space="0" w:color="auto"/>
      </w:divBdr>
    </w:div>
    <w:div w:id="873692858">
      <w:bodyDiv w:val="1"/>
      <w:marLeft w:val="0"/>
      <w:marRight w:val="0"/>
      <w:marTop w:val="0"/>
      <w:marBottom w:val="0"/>
      <w:divBdr>
        <w:top w:val="none" w:sz="0" w:space="0" w:color="auto"/>
        <w:left w:val="none" w:sz="0" w:space="0" w:color="auto"/>
        <w:bottom w:val="none" w:sz="0" w:space="0" w:color="auto"/>
        <w:right w:val="none" w:sz="0" w:space="0" w:color="auto"/>
      </w:divBdr>
    </w:div>
    <w:div w:id="878014820">
      <w:bodyDiv w:val="1"/>
      <w:marLeft w:val="0"/>
      <w:marRight w:val="0"/>
      <w:marTop w:val="0"/>
      <w:marBottom w:val="0"/>
      <w:divBdr>
        <w:top w:val="none" w:sz="0" w:space="0" w:color="auto"/>
        <w:left w:val="none" w:sz="0" w:space="0" w:color="auto"/>
        <w:bottom w:val="none" w:sz="0" w:space="0" w:color="auto"/>
        <w:right w:val="none" w:sz="0" w:space="0" w:color="auto"/>
      </w:divBdr>
    </w:div>
    <w:div w:id="884679097">
      <w:bodyDiv w:val="1"/>
      <w:marLeft w:val="0"/>
      <w:marRight w:val="0"/>
      <w:marTop w:val="0"/>
      <w:marBottom w:val="0"/>
      <w:divBdr>
        <w:top w:val="none" w:sz="0" w:space="0" w:color="auto"/>
        <w:left w:val="none" w:sz="0" w:space="0" w:color="auto"/>
        <w:bottom w:val="none" w:sz="0" w:space="0" w:color="auto"/>
        <w:right w:val="none" w:sz="0" w:space="0" w:color="auto"/>
      </w:divBdr>
    </w:div>
    <w:div w:id="931278697">
      <w:bodyDiv w:val="1"/>
      <w:marLeft w:val="0"/>
      <w:marRight w:val="0"/>
      <w:marTop w:val="0"/>
      <w:marBottom w:val="0"/>
      <w:divBdr>
        <w:top w:val="none" w:sz="0" w:space="0" w:color="auto"/>
        <w:left w:val="none" w:sz="0" w:space="0" w:color="auto"/>
        <w:bottom w:val="none" w:sz="0" w:space="0" w:color="auto"/>
        <w:right w:val="none" w:sz="0" w:space="0" w:color="auto"/>
      </w:divBdr>
    </w:div>
    <w:div w:id="961115767">
      <w:bodyDiv w:val="1"/>
      <w:marLeft w:val="0"/>
      <w:marRight w:val="0"/>
      <w:marTop w:val="0"/>
      <w:marBottom w:val="0"/>
      <w:divBdr>
        <w:top w:val="none" w:sz="0" w:space="0" w:color="auto"/>
        <w:left w:val="none" w:sz="0" w:space="0" w:color="auto"/>
        <w:bottom w:val="none" w:sz="0" w:space="0" w:color="auto"/>
        <w:right w:val="none" w:sz="0" w:space="0" w:color="auto"/>
      </w:divBdr>
    </w:div>
    <w:div w:id="988023925">
      <w:bodyDiv w:val="1"/>
      <w:marLeft w:val="0"/>
      <w:marRight w:val="0"/>
      <w:marTop w:val="0"/>
      <w:marBottom w:val="0"/>
      <w:divBdr>
        <w:top w:val="none" w:sz="0" w:space="0" w:color="auto"/>
        <w:left w:val="none" w:sz="0" w:space="0" w:color="auto"/>
        <w:bottom w:val="none" w:sz="0" w:space="0" w:color="auto"/>
        <w:right w:val="none" w:sz="0" w:space="0" w:color="auto"/>
      </w:divBdr>
    </w:div>
    <w:div w:id="1025208917">
      <w:bodyDiv w:val="1"/>
      <w:marLeft w:val="0"/>
      <w:marRight w:val="0"/>
      <w:marTop w:val="0"/>
      <w:marBottom w:val="0"/>
      <w:divBdr>
        <w:top w:val="none" w:sz="0" w:space="0" w:color="auto"/>
        <w:left w:val="none" w:sz="0" w:space="0" w:color="auto"/>
        <w:bottom w:val="none" w:sz="0" w:space="0" w:color="auto"/>
        <w:right w:val="none" w:sz="0" w:space="0" w:color="auto"/>
      </w:divBdr>
    </w:div>
    <w:div w:id="1045375224">
      <w:bodyDiv w:val="1"/>
      <w:marLeft w:val="0"/>
      <w:marRight w:val="0"/>
      <w:marTop w:val="0"/>
      <w:marBottom w:val="0"/>
      <w:divBdr>
        <w:top w:val="none" w:sz="0" w:space="0" w:color="auto"/>
        <w:left w:val="none" w:sz="0" w:space="0" w:color="auto"/>
        <w:bottom w:val="none" w:sz="0" w:space="0" w:color="auto"/>
        <w:right w:val="none" w:sz="0" w:space="0" w:color="auto"/>
      </w:divBdr>
    </w:div>
    <w:div w:id="1095635986">
      <w:bodyDiv w:val="1"/>
      <w:marLeft w:val="0"/>
      <w:marRight w:val="0"/>
      <w:marTop w:val="0"/>
      <w:marBottom w:val="0"/>
      <w:divBdr>
        <w:top w:val="none" w:sz="0" w:space="0" w:color="auto"/>
        <w:left w:val="none" w:sz="0" w:space="0" w:color="auto"/>
        <w:bottom w:val="none" w:sz="0" w:space="0" w:color="auto"/>
        <w:right w:val="none" w:sz="0" w:space="0" w:color="auto"/>
      </w:divBdr>
    </w:div>
    <w:div w:id="1114834577">
      <w:bodyDiv w:val="1"/>
      <w:marLeft w:val="0"/>
      <w:marRight w:val="0"/>
      <w:marTop w:val="0"/>
      <w:marBottom w:val="0"/>
      <w:divBdr>
        <w:top w:val="none" w:sz="0" w:space="0" w:color="auto"/>
        <w:left w:val="none" w:sz="0" w:space="0" w:color="auto"/>
        <w:bottom w:val="none" w:sz="0" w:space="0" w:color="auto"/>
        <w:right w:val="none" w:sz="0" w:space="0" w:color="auto"/>
      </w:divBdr>
    </w:div>
    <w:div w:id="1142692368">
      <w:bodyDiv w:val="1"/>
      <w:marLeft w:val="0"/>
      <w:marRight w:val="0"/>
      <w:marTop w:val="0"/>
      <w:marBottom w:val="0"/>
      <w:divBdr>
        <w:top w:val="none" w:sz="0" w:space="0" w:color="auto"/>
        <w:left w:val="none" w:sz="0" w:space="0" w:color="auto"/>
        <w:bottom w:val="none" w:sz="0" w:space="0" w:color="auto"/>
        <w:right w:val="none" w:sz="0" w:space="0" w:color="auto"/>
      </w:divBdr>
    </w:div>
    <w:div w:id="1154489269">
      <w:bodyDiv w:val="1"/>
      <w:marLeft w:val="0"/>
      <w:marRight w:val="0"/>
      <w:marTop w:val="0"/>
      <w:marBottom w:val="0"/>
      <w:divBdr>
        <w:top w:val="none" w:sz="0" w:space="0" w:color="auto"/>
        <w:left w:val="none" w:sz="0" w:space="0" w:color="auto"/>
        <w:bottom w:val="none" w:sz="0" w:space="0" w:color="auto"/>
        <w:right w:val="none" w:sz="0" w:space="0" w:color="auto"/>
      </w:divBdr>
    </w:div>
    <w:div w:id="1165314667">
      <w:bodyDiv w:val="1"/>
      <w:marLeft w:val="0"/>
      <w:marRight w:val="0"/>
      <w:marTop w:val="0"/>
      <w:marBottom w:val="0"/>
      <w:divBdr>
        <w:top w:val="none" w:sz="0" w:space="0" w:color="auto"/>
        <w:left w:val="none" w:sz="0" w:space="0" w:color="auto"/>
        <w:bottom w:val="none" w:sz="0" w:space="0" w:color="auto"/>
        <w:right w:val="none" w:sz="0" w:space="0" w:color="auto"/>
      </w:divBdr>
    </w:div>
    <w:div w:id="1194342168">
      <w:bodyDiv w:val="1"/>
      <w:marLeft w:val="0"/>
      <w:marRight w:val="0"/>
      <w:marTop w:val="0"/>
      <w:marBottom w:val="0"/>
      <w:divBdr>
        <w:top w:val="none" w:sz="0" w:space="0" w:color="auto"/>
        <w:left w:val="none" w:sz="0" w:space="0" w:color="auto"/>
        <w:bottom w:val="none" w:sz="0" w:space="0" w:color="auto"/>
        <w:right w:val="none" w:sz="0" w:space="0" w:color="auto"/>
      </w:divBdr>
    </w:div>
    <w:div w:id="1245919859">
      <w:bodyDiv w:val="1"/>
      <w:marLeft w:val="0"/>
      <w:marRight w:val="0"/>
      <w:marTop w:val="0"/>
      <w:marBottom w:val="0"/>
      <w:divBdr>
        <w:top w:val="none" w:sz="0" w:space="0" w:color="auto"/>
        <w:left w:val="none" w:sz="0" w:space="0" w:color="auto"/>
        <w:bottom w:val="none" w:sz="0" w:space="0" w:color="auto"/>
        <w:right w:val="none" w:sz="0" w:space="0" w:color="auto"/>
      </w:divBdr>
    </w:div>
    <w:div w:id="1261064133">
      <w:bodyDiv w:val="1"/>
      <w:marLeft w:val="0"/>
      <w:marRight w:val="0"/>
      <w:marTop w:val="0"/>
      <w:marBottom w:val="0"/>
      <w:divBdr>
        <w:top w:val="none" w:sz="0" w:space="0" w:color="auto"/>
        <w:left w:val="none" w:sz="0" w:space="0" w:color="auto"/>
        <w:bottom w:val="none" w:sz="0" w:space="0" w:color="auto"/>
        <w:right w:val="none" w:sz="0" w:space="0" w:color="auto"/>
      </w:divBdr>
    </w:div>
    <w:div w:id="1263996205">
      <w:bodyDiv w:val="1"/>
      <w:marLeft w:val="0"/>
      <w:marRight w:val="0"/>
      <w:marTop w:val="0"/>
      <w:marBottom w:val="0"/>
      <w:divBdr>
        <w:top w:val="none" w:sz="0" w:space="0" w:color="auto"/>
        <w:left w:val="none" w:sz="0" w:space="0" w:color="auto"/>
        <w:bottom w:val="none" w:sz="0" w:space="0" w:color="auto"/>
        <w:right w:val="none" w:sz="0" w:space="0" w:color="auto"/>
      </w:divBdr>
    </w:div>
    <w:div w:id="1313019381">
      <w:bodyDiv w:val="1"/>
      <w:marLeft w:val="0"/>
      <w:marRight w:val="0"/>
      <w:marTop w:val="0"/>
      <w:marBottom w:val="0"/>
      <w:divBdr>
        <w:top w:val="none" w:sz="0" w:space="0" w:color="auto"/>
        <w:left w:val="none" w:sz="0" w:space="0" w:color="auto"/>
        <w:bottom w:val="none" w:sz="0" w:space="0" w:color="auto"/>
        <w:right w:val="none" w:sz="0" w:space="0" w:color="auto"/>
      </w:divBdr>
    </w:div>
    <w:div w:id="1431046660">
      <w:bodyDiv w:val="1"/>
      <w:marLeft w:val="0"/>
      <w:marRight w:val="0"/>
      <w:marTop w:val="0"/>
      <w:marBottom w:val="0"/>
      <w:divBdr>
        <w:top w:val="none" w:sz="0" w:space="0" w:color="auto"/>
        <w:left w:val="none" w:sz="0" w:space="0" w:color="auto"/>
        <w:bottom w:val="none" w:sz="0" w:space="0" w:color="auto"/>
        <w:right w:val="none" w:sz="0" w:space="0" w:color="auto"/>
      </w:divBdr>
    </w:div>
    <w:div w:id="1451242065">
      <w:bodyDiv w:val="1"/>
      <w:marLeft w:val="0"/>
      <w:marRight w:val="0"/>
      <w:marTop w:val="0"/>
      <w:marBottom w:val="0"/>
      <w:divBdr>
        <w:top w:val="none" w:sz="0" w:space="0" w:color="auto"/>
        <w:left w:val="none" w:sz="0" w:space="0" w:color="auto"/>
        <w:bottom w:val="none" w:sz="0" w:space="0" w:color="auto"/>
        <w:right w:val="none" w:sz="0" w:space="0" w:color="auto"/>
      </w:divBdr>
    </w:div>
    <w:div w:id="1452433596">
      <w:bodyDiv w:val="1"/>
      <w:marLeft w:val="0"/>
      <w:marRight w:val="0"/>
      <w:marTop w:val="0"/>
      <w:marBottom w:val="0"/>
      <w:divBdr>
        <w:top w:val="none" w:sz="0" w:space="0" w:color="auto"/>
        <w:left w:val="none" w:sz="0" w:space="0" w:color="auto"/>
        <w:bottom w:val="none" w:sz="0" w:space="0" w:color="auto"/>
        <w:right w:val="none" w:sz="0" w:space="0" w:color="auto"/>
      </w:divBdr>
    </w:div>
    <w:div w:id="1456368024">
      <w:bodyDiv w:val="1"/>
      <w:marLeft w:val="0"/>
      <w:marRight w:val="0"/>
      <w:marTop w:val="0"/>
      <w:marBottom w:val="0"/>
      <w:divBdr>
        <w:top w:val="none" w:sz="0" w:space="0" w:color="auto"/>
        <w:left w:val="none" w:sz="0" w:space="0" w:color="auto"/>
        <w:bottom w:val="none" w:sz="0" w:space="0" w:color="auto"/>
        <w:right w:val="none" w:sz="0" w:space="0" w:color="auto"/>
      </w:divBdr>
    </w:div>
    <w:div w:id="1456866619">
      <w:bodyDiv w:val="1"/>
      <w:marLeft w:val="0"/>
      <w:marRight w:val="0"/>
      <w:marTop w:val="0"/>
      <w:marBottom w:val="0"/>
      <w:divBdr>
        <w:top w:val="none" w:sz="0" w:space="0" w:color="auto"/>
        <w:left w:val="none" w:sz="0" w:space="0" w:color="auto"/>
        <w:bottom w:val="none" w:sz="0" w:space="0" w:color="auto"/>
        <w:right w:val="none" w:sz="0" w:space="0" w:color="auto"/>
      </w:divBdr>
    </w:div>
    <w:div w:id="1549605795">
      <w:bodyDiv w:val="1"/>
      <w:marLeft w:val="0"/>
      <w:marRight w:val="0"/>
      <w:marTop w:val="0"/>
      <w:marBottom w:val="0"/>
      <w:divBdr>
        <w:top w:val="none" w:sz="0" w:space="0" w:color="auto"/>
        <w:left w:val="none" w:sz="0" w:space="0" w:color="auto"/>
        <w:bottom w:val="none" w:sz="0" w:space="0" w:color="auto"/>
        <w:right w:val="none" w:sz="0" w:space="0" w:color="auto"/>
      </w:divBdr>
    </w:div>
    <w:div w:id="1552500402">
      <w:bodyDiv w:val="1"/>
      <w:marLeft w:val="0"/>
      <w:marRight w:val="0"/>
      <w:marTop w:val="0"/>
      <w:marBottom w:val="0"/>
      <w:divBdr>
        <w:top w:val="none" w:sz="0" w:space="0" w:color="auto"/>
        <w:left w:val="none" w:sz="0" w:space="0" w:color="auto"/>
        <w:bottom w:val="none" w:sz="0" w:space="0" w:color="auto"/>
        <w:right w:val="none" w:sz="0" w:space="0" w:color="auto"/>
      </w:divBdr>
    </w:div>
    <w:div w:id="1557738544">
      <w:bodyDiv w:val="1"/>
      <w:marLeft w:val="0"/>
      <w:marRight w:val="0"/>
      <w:marTop w:val="0"/>
      <w:marBottom w:val="0"/>
      <w:divBdr>
        <w:top w:val="none" w:sz="0" w:space="0" w:color="auto"/>
        <w:left w:val="none" w:sz="0" w:space="0" w:color="auto"/>
        <w:bottom w:val="none" w:sz="0" w:space="0" w:color="auto"/>
        <w:right w:val="none" w:sz="0" w:space="0" w:color="auto"/>
      </w:divBdr>
    </w:div>
    <w:div w:id="1585803096">
      <w:bodyDiv w:val="1"/>
      <w:marLeft w:val="0"/>
      <w:marRight w:val="0"/>
      <w:marTop w:val="0"/>
      <w:marBottom w:val="0"/>
      <w:divBdr>
        <w:top w:val="none" w:sz="0" w:space="0" w:color="auto"/>
        <w:left w:val="none" w:sz="0" w:space="0" w:color="auto"/>
        <w:bottom w:val="none" w:sz="0" w:space="0" w:color="auto"/>
        <w:right w:val="none" w:sz="0" w:space="0" w:color="auto"/>
      </w:divBdr>
    </w:div>
    <w:div w:id="1597598043">
      <w:bodyDiv w:val="1"/>
      <w:marLeft w:val="0"/>
      <w:marRight w:val="0"/>
      <w:marTop w:val="0"/>
      <w:marBottom w:val="0"/>
      <w:divBdr>
        <w:top w:val="none" w:sz="0" w:space="0" w:color="auto"/>
        <w:left w:val="none" w:sz="0" w:space="0" w:color="auto"/>
        <w:bottom w:val="none" w:sz="0" w:space="0" w:color="auto"/>
        <w:right w:val="none" w:sz="0" w:space="0" w:color="auto"/>
      </w:divBdr>
    </w:div>
    <w:div w:id="1610119320">
      <w:bodyDiv w:val="1"/>
      <w:marLeft w:val="0"/>
      <w:marRight w:val="0"/>
      <w:marTop w:val="0"/>
      <w:marBottom w:val="0"/>
      <w:divBdr>
        <w:top w:val="none" w:sz="0" w:space="0" w:color="auto"/>
        <w:left w:val="none" w:sz="0" w:space="0" w:color="auto"/>
        <w:bottom w:val="none" w:sz="0" w:space="0" w:color="auto"/>
        <w:right w:val="none" w:sz="0" w:space="0" w:color="auto"/>
      </w:divBdr>
    </w:div>
    <w:div w:id="1637105548">
      <w:bodyDiv w:val="1"/>
      <w:marLeft w:val="0"/>
      <w:marRight w:val="0"/>
      <w:marTop w:val="0"/>
      <w:marBottom w:val="0"/>
      <w:divBdr>
        <w:top w:val="none" w:sz="0" w:space="0" w:color="auto"/>
        <w:left w:val="none" w:sz="0" w:space="0" w:color="auto"/>
        <w:bottom w:val="none" w:sz="0" w:space="0" w:color="auto"/>
        <w:right w:val="none" w:sz="0" w:space="0" w:color="auto"/>
      </w:divBdr>
    </w:div>
    <w:div w:id="1638533740">
      <w:bodyDiv w:val="1"/>
      <w:marLeft w:val="0"/>
      <w:marRight w:val="0"/>
      <w:marTop w:val="0"/>
      <w:marBottom w:val="0"/>
      <w:divBdr>
        <w:top w:val="none" w:sz="0" w:space="0" w:color="auto"/>
        <w:left w:val="none" w:sz="0" w:space="0" w:color="auto"/>
        <w:bottom w:val="none" w:sz="0" w:space="0" w:color="auto"/>
        <w:right w:val="none" w:sz="0" w:space="0" w:color="auto"/>
      </w:divBdr>
    </w:div>
    <w:div w:id="1651668383">
      <w:bodyDiv w:val="1"/>
      <w:marLeft w:val="0"/>
      <w:marRight w:val="0"/>
      <w:marTop w:val="0"/>
      <w:marBottom w:val="0"/>
      <w:divBdr>
        <w:top w:val="none" w:sz="0" w:space="0" w:color="auto"/>
        <w:left w:val="none" w:sz="0" w:space="0" w:color="auto"/>
        <w:bottom w:val="none" w:sz="0" w:space="0" w:color="auto"/>
        <w:right w:val="none" w:sz="0" w:space="0" w:color="auto"/>
      </w:divBdr>
    </w:div>
    <w:div w:id="1652711172">
      <w:bodyDiv w:val="1"/>
      <w:marLeft w:val="0"/>
      <w:marRight w:val="0"/>
      <w:marTop w:val="0"/>
      <w:marBottom w:val="0"/>
      <w:divBdr>
        <w:top w:val="none" w:sz="0" w:space="0" w:color="auto"/>
        <w:left w:val="none" w:sz="0" w:space="0" w:color="auto"/>
        <w:bottom w:val="none" w:sz="0" w:space="0" w:color="auto"/>
        <w:right w:val="none" w:sz="0" w:space="0" w:color="auto"/>
      </w:divBdr>
    </w:div>
    <w:div w:id="1657997804">
      <w:bodyDiv w:val="1"/>
      <w:marLeft w:val="0"/>
      <w:marRight w:val="0"/>
      <w:marTop w:val="0"/>
      <w:marBottom w:val="0"/>
      <w:divBdr>
        <w:top w:val="none" w:sz="0" w:space="0" w:color="auto"/>
        <w:left w:val="none" w:sz="0" w:space="0" w:color="auto"/>
        <w:bottom w:val="none" w:sz="0" w:space="0" w:color="auto"/>
        <w:right w:val="none" w:sz="0" w:space="0" w:color="auto"/>
      </w:divBdr>
    </w:div>
    <w:div w:id="1672640162">
      <w:bodyDiv w:val="1"/>
      <w:marLeft w:val="0"/>
      <w:marRight w:val="0"/>
      <w:marTop w:val="0"/>
      <w:marBottom w:val="0"/>
      <w:divBdr>
        <w:top w:val="none" w:sz="0" w:space="0" w:color="auto"/>
        <w:left w:val="none" w:sz="0" w:space="0" w:color="auto"/>
        <w:bottom w:val="none" w:sz="0" w:space="0" w:color="auto"/>
        <w:right w:val="none" w:sz="0" w:space="0" w:color="auto"/>
      </w:divBdr>
    </w:div>
    <w:div w:id="1710643146">
      <w:bodyDiv w:val="1"/>
      <w:marLeft w:val="0"/>
      <w:marRight w:val="0"/>
      <w:marTop w:val="0"/>
      <w:marBottom w:val="0"/>
      <w:divBdr>
        <w:top w:val="none" w:sz="0" w:space="0" w:color="auto"/>
        <w:left w:val="none" w:sz="0" w:space="0" w:color="auto"/>
        <w:bottom w:val="none" w:sz="0" w:space="0" w:color="auto"/>
        <w:right w:val="none" w:sz="0" w:space="0" w:color="auto"/>
      </w:divBdr>
    </w:div>
    <w:div w:id="1725058625">
      <w:bodyDiv w:val="1"/>
      <w:marLeft w:val="0"/>
      <w:marRight w:val="0"/>
      <w:marTop w:val="0"/>
      <w:marBottom w:val="0"/>
      <w:divBdr>
        <w:top w:val="none" w:sz="0" w:space="0" w:color="auto"/>
        <w:left w:val="none" w:sz="0" w:space="0" w:color="auto"/>
        <w:bottom w:val="none" w:sz="0" w:space="0" w:color="auto"/>
        <w:right w:val="none" w:sz="0" w:space="0" w:color="auto"/>
      </w:divBdr>
    </w:div>
    <w:div w:id="1749837921">
      <w:bodyDiv w:val="1"/>
      <w:marLeft w:val="0"/>
      <w:marRight w:val="0"/>
      <w:marTop w:val="0"/>
      <w:marBottom w:val="0"/>
      <w:divBdr>
        <w:top w:val="none" w:sz="0" w:space="0" w:color="auto"/>
        <w:left w:val="none" w:sz="0" w:space="0" w:color="auto"/>
        <w:bottom w:val="none" w:sz="0" w:space="0" w:color="auto"/>
        <w:right w:val="none" w:sz="0" w:space="0" w:color="auto"/>
      </w:divBdr>
    </w:div>
    <w:div w:id="1752775531">
      <w:bodyDiv w:val="1"/>
      <w:marLeft w:val="0"/>
      <w:marRight w:val="0"/>
      <w:marTop w:val="0"/>
      <w:marBottom w:val="0"/>
      <w:divBdr>
        <w:top w:val="none" w:sz="0" w:space="0" w:color="auto"/>
        <w:left w:val="none" w:sz="0" w:space="0" w:color="auto"/>
        <w:bottom w:val="none" w:sz="0" w:space="0" w:color="auto"/>
        <w:right w:val="none" w:sz="0" w:space="0" w:color="auto"/>
      </w:divBdr>
    </w:div>
    <w:div w:id="1765229175">
      <w:bodyDiv w:val="1"/>
      <w:marLeft w:val="0"/>
      <w:marRight w:val="0"/>
      <w:marTop w:val="0"/>
      <w:marBottom w:val="0"/>
      <w:divBdr>
        <w:top w:val="none" w:sz="0" w:space="0" w:color="auto"/>
        <w:left w:val="none" w:sz="0" w:space="0" w:color="auto"/>
        <w:bottom w:val="none" w:sz="0" w:space="0" w:color="auto"/>
        <w:right w:val="none" w:sz="0" w:space="0" w:color="auto"/>
      </w:divBdr>
    </w:div>
    <w:div w:id="1787038839">
      <w:bodyDiv w:val="1"/>
      <w:marLeft w:val="0"/>
      <w:marRight w:val="0"/>
      <w:marTop w:val="0"/>
      <w:marBottom w:val="0"/>
      <w:divBdr>
        <w:top w:val="none" w:sz="0" w:space="0" w:color="auto"/>
        <w:left w:val="none" w:sz="0" w:space="0" w:color="auto"/>
        <w:bottom w:val="none" w:sz="0" w:space="0" w:color="auto"/>
        <w:right w:val="none" w:sz="0" w:space="0" w:color="auto"/>
      </w:divBdr>
    </w:div>
    <w:div w:id="1844928658">
      <w:bodyDiv w:val="1"/>
      <w:marLeft w:val="0"/>
      <w:marRight w:val="0"/>
      <w:marTop w:val="0"/>
      <w:marBottom w:val="0"/>
      <w:divBdr>
        <w:top w:val="none" w:sz="0" w:space="0" w:color="auto"/>
        <w:left w:val="none" w:sz="0" w:space="0" w:color="auto"/>
        <w:bottom w:val="none" w:sz="0" w:space="0" w:color="auto"/>
        <w:right w:val="none" w:sz="0" w:space="0" w:color="auto"/>
      </w:divBdr>
    </w:div>
    <w:div w:id="1863392782">
      <w:bodyDiv w:val="1"/>
      <w:marLeft w:val="0"/>
      <w:marRight w:val="0"/>
      <w:marTop w:val="0"/>
      <w:marBottom w:val="0"/>
      <w:divBdr>
        <w:top w:val="none" w:sz="0" w:space="0" w:color="auto"/>
        <w:left w:val="none" w:sz="0" w:space="0" w:color="auto"/>
        <w:bottom w:val="none" w:sz="0" w:space="0" w:color="auto"/>
        <w:right w:val="none" w:sz="0" w:space="0" w:color="auto"/>
      </w:divBdr>
    </w:div>
    <w:div w:id="1866208392">
      <w:bodyDiv w:val="1"/>
      <w:marLeft w:val="0"/>
      <w:marRight w:val="0"/>
      <w:marTop w:val="0"/>
      <w:marBottom w:val="0"/>
      <w:divBdr>
        <w:top w:val="none" w:sz="0" w:space="0" w:color="auto"/>
        <w:left w:val="none" w:sz="0" w:space="0" w:color="auto"/>
        <w:bottom w:val="none" w:sz="0" w:space="0" w:color="auto"/>
        <w:right w:val="none" w:sz="0" w:space="0" w:color="auto"/>
      </w:divBdr>
    </w:div>
    <w:div w:id="1880320552">
      <w:bodyDiv w:val="1"/>
      <w:marLeft w:val="0"/>
      <w:marRight w:val="0"/>
      <w:marTop w:val="0"/>
      <w:marBottom w:val="0"/>
      <w:divBdr>
        <w:top w:val="none" w:sz="0" w:space="0" w:color="auto"/>
        <w:left w:val="none" w:sz="0" w:space="0" w:color="auto"/>
        <w:bottom w:val="none" w:sz="0" w:space="0" w:color="auto"/>
        <w:right w:val="none" w:sz="0" w:space="0" w:color="auto"/>
      </w:divBdr>
    </w:div>
    <w:div w:id="1939832491">
      <w:bodyDiv w:val="1"/>
      <w:marLeft w:val="0"/>
      <w:marRight w:val="0"/>
      <w:marTop w:val="0"/>
      <w:marBottom w:val="0"/>
      <w:divBdr>
        <w:top w:val="none" w:sz="0" w:space="0" w:color="auto"/>
        <w:left w:val="none" w:sz="0" w:space="0" w:color="auto"/>
        <w:bottom w:val="none" w:sz="0" w:space="0" w:color="auto"/>
        <w:right w:val="none" w:sz="0" w:space="0" w:color="auto"/>
      </w:divBdr>
    </w:div>
    <w:div w:id="1964461346">
      <w:bodyDiv w:val="1"/>
      <w:marLeft w:val="0"/>
      <w:marRight w:val="0"/>
      <w:marTop w:val="0"/>
      <w:marBottom w:val="0"/>
      <w:divBdr>
        <w:top w:val="none" w:sz="0" w:space="0" w:color="auto"/>
        <w:left w:val="none" w:sz="0" w:space="0" w:color="auto"/>
        <w:bottom w:val="none" w:sz="0" w:space="0" w:color="auto"/>
        <w:right w:val="none" w:sz="0" w:space="0" w:color="auto"/>
      </w:divBdr>
    </w:div>
    <w:div w:id="2026860237">
      <w:bodyDiv w:val="1"/>
      <w:marLeft w:val="0"/>
      <w:marRight w:val="0"/>
      <w:marTop w:val="0"/>
      <w:marBottom w:val="0"/>
      <w:divBdr>
        <w:top w:val="none" w:sz="0" w:space="0" w:color="auto"/>
        <w:left w:val="none" w:sz="0" w:space="0" w:color="auto"/>
        <w:bottom w:val="none" w:sz="0" w:space="0" w:color="auto"/>
        <w:right w:val="none" w:sz="0" w:space="0" w:color="auto"/>
      </w:divBdr>
    </w:div>
    <w:div w:id="2053840590">
      <w:bodyDiv w:val="1"/>
      <w:marLeft w:val="0"/>
      <w:marRight w:val="0"/>
      <w:marTop w:val="0"/>
      <w:marBottom w:val="0"/>
      <w:divBdr>
        <w:top w:val="none" w:sz="0" w:space="0" w:color="auto"/>
        <w:left w:val="none" w:sz="0" w:space="0" w:color="auto"/>
        <w:bottom w:val="none" w:sz="0" w:space="0" w:color="auto"/>
        <w:right w:val="none" w:sz="0" w:space="0" w:color="auto"/>
      </w:divBdr>
    </w:div>
    <w:div w:id="2091653388">
      <w:bodyDiv w:val="1"/>
      <w:marLeft w:val="0"/>
      <w:marRight w:val="0"/>
      <w:marTop w:val="0"/>
      <w:marBottom w:val="0"/>
      <w:divBdr>
        <w:top w:val="none" w:sz="0" w:space="0" w:color="auto"/>
        <w:left w:val="none" w:sz="0" w:space="0" w:color="auto"/>
        <w:bottom w:val="none" w:sz="0" w:space="0" w:color="auto"/>
        <w:right w:val="none" w:sz="0" w:space="0" w:color="auto"/>
      </w:divBdr>
    </w:div>
    <w:div w:id="2110851602">
      <w:bodyDiv w:val="1"/>
      <w:marLeft w:val="0"/>
      <w:marRight w:val="0"/>
      <w:marTop w:val="0"/>
      <w:marBottom w:val="0"/>
      <w:divBdr>
        <w:top w:val="none" w:sz="0" w:space="0" w:color="auto"/>
        <w:left w:val="none" w:sz="0" w:space="0" w:color="auto"/>
        <w:bottom w:val="none" w:sz="0" w:space="0" w:color="auto"/>
        <w:right w:val="none" w:sz="0" w:space="0" w:color="auto"/>
      </w:divBdr>
    </w:div>
    <w:div w:id="213447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crc@korea.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C01A-7C1F-4DE3-9ED4-D960B65B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2118</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업무망PC</dc:creator>
  <cp:lastModifiedBy>user</cp:lastModifiedBy>
  <cp:revision>2</cp:revision>
  <dcterms:created xsi:type="dcterms:W3CDTF">2022-02-22T09:17:00Z</dcterms:created>
  <dcterms:modified xsi:type="dcterms:W3CDTF">2022-02-22T09:17:00Z</dcterms:modified>
</cp:coreProperties>
</file>